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35DF" w14:textId="7A6F4F1C" w:rsidR="00072B38" w:rsidRPr="00072B38" w:rsidRDefault="00072B38" w:rsidP="00072B38">
      <w:pPr>
        <w:spacing w:after="0" w:line="240" w:lineRule="auto"/>
        <w:ind w:right="95"/>
        <w:rPr>
          <w:rFonts w:ascii="Angsana New" w:hAnsi="Angsana New" w:cs="Angsana New"/>
          <w:b/>
          <w:bCs/>
          <w:sz w:val="32"/>
          <w:szCs w:val="32"/>
        </w:rPr>
      </w:pPr>
      <w:r w:rsidRPr="00072B38">
        <w:rPr>
          <w:rFonts w:ascii="Angsana New" w:hAnsi="Angsana New" w:cs="Angsana New"/>
          <w:b/>
          <w:bCs/>
          <w:sz w:val="32"/>
          <w:szCs w:val="32"/>
        </w:rPr>
        <w:t>FE-XXX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72B38">
        <w:rPr>
          <w:rFonts w:ascii="Angsana New" w:hAnsi="Angsana New" w:cs="Angsana New"/>
          <w:b/>
          <w:bCs/>
          <w:color w:val="0070C0"/>
          <w:sz w:val="32"/>
          <w:szCs w:val="32"/>
        </w:rPr>
        <w:t>(Angsana New,</w:t>
      </w:r>
      <w:r w:rsidRPr="00072B38">
        <w:rPr>
          <w:rFonts w:ascii="Angsana New" w:hAnsi="Angsana New" w:cs="Angsana New"/>
          <w:b/>
          <w:bCs/>
          <w:color w:val="0070C0"/>
          <w:sz w:val="32"/>
          <w:szCs w:val="32"/>
          <w:cs/>
        </w:rPr>
        <w:t xml:space="preserve">ขนาด </w:t>
      </w:r>
      <w:r w:rsidRPr="00072B38">
        <w:rPr>
          <w:rFonts w:ascii="Angsana New" w:hAnsi="Angsana New" w:cs="Angsana New"/>
          <w:b/>
          <w:bCs/>
          <w:color w:val="0070C0"/>
          <w:sz w:val="32"/>
          <w:szCs w:val="32"/>
        </w:rPr>
        <w:t>16,</w:t>
      </w:r>
      <w:r w:rsidRPr="00072B38">
        <w:rPr>
          <w:rFonts w:ascii="Angsana New" w:hAnsi="Angsana New" w:cs="Angsana New"/>
          <w:b/>
          <w:bCs/>
          <w:color w:val="0070C0"/>
          <w:sz w:val="32"/>
          <w:szCs w:val="32"/>
          <w:cs/>
        </w:rPr>
        <w:t>หนา)</w:t>
      </w:r>
    </w:p>
    <w:p w14:paraId="51E43881" w14:textId="40240795" w:rsidR="00E740E6" w:rsidRPr="00BB6840" w:rsidRDefault="00E740E6" w:rsidP="008C7587">
      <w:pPr>
        <w:spacing w:after="0" w:line="240" w:lineRule="auto"/>
        <w:ind w:right="95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804C4F">
        <w:rPr>
          <w:rFonts w:ascii="Angsana New" w:hAnsi="Angsana New" w:cs="Angsana New"/>
          <w:b/>
          <w:bCs/>
          <w:sz w:val="40"/>
          <w:szCs w:val="40"/>
          <w:cs/>
        </w:rPr>
        <w:t>รูปแบบของบทความสำหรับการประชุมวิชาการ</w:t>
      </w:r>
      <w:r w:rsidR="008C7587" w:rsidRPr="00804C4F"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r w:rsidR="008C7587" w:rsidRPr="00BB6840">
        <w:rPr>
          <w:rFonts w:ascii="Angsana New" w:hAnsi="Angsana New" w:cs="Angsana New"/>
          <w:b/>
          <w:bCs/>
          <w:color w:val="0070C0"/>
          <w:sz w:val="40"/>
          <w:szCs w:val="40"/>
        </w:rPr>
        <w:t>(Angsana New,</w:t>
      </w:r>
      <w:r w:rsidR="00346529" w:rsidRPr="00BB6840">
        <w:rPr>
          <w:rFonts w:ascii="Angsana New" w:hAnsi="Angsana New" w:cs="Angsana New"/>
          <w:b/>
          <w:bCs/>
          <w:color w:val="0070C0"/>
          <w:sz w:val="40"/>
          <w:szCs w:val="40"/>
          <w:cs/>
        </w:rPr>
        <w:t xml:space="preserve">ขนาด </w:t>
      </w:r>
      <w:r w:rsidR="00804C4F" w:rsidRPr="00BB6840">
        <w:rPr>
          <w:rFonts w:ascii="Angsana New" w:hAnsi="Angsana New" w:cs="Angsana New"/>
          <w:b/>
          <w:bCs/>
          <w:color w:val="0070C0"/>
          <w:sz w:val="40"/>
          <w:szCs w:val="40"/>
        </w:rPr>
        <w:t>20</w:t>
      </w:r>
      <w:r w:rsidR="008C7587" w:rsidRPr="00BB6840">
        <w:rPr>
          <w:rFonts w:ascii="Angsana New" w:hAnsi="Angsana New" w:cs="Angsana New"/>
          <w:b/>
          <w:bCs/>
          <w:color w:val="0070C0"/>
          <w:sz w:val="40"/>
          <w:szCs w:val="40"/>
        </w:rPr>
        <w:t>,</w:t>
      </w:r>
      <w:r w:rsidR="008C7587" w:rsidRPr="00BB6840">
        <w:rPr>
          <w:rFonts w:ascii="Angsana New" w:hAnsi="Angsana New" w:cs="Angsana New"/>
          <w:b/>
          <w:bCs/>
          <w:color w:val="0070C0"/>
          <w:sz w:val="40"/>
          <w:szCs w:val="40"/>
          <w:cs/>
        </w:rPr>
        <w:t>หนา)</w:t>
      </w:r>
    </w:p>
    <w:p w14:paraId="3B589BAF" w14:textId="77777777" w:rsidR="00E740E6" w:rsidRPr="00804C4F" w:rsidRDefault="005C6DDE" w:rsidP="008C7587">
      <w:pPr>
        <w:spacing w:after="0" w:line="240" w:lineRule="auto"/>
        <w:ind w:right="95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804C4F">
        <w:rPr>
          <w:rFonts w:ascii="Angsana New" w:hAnsi="Angsana New" w:cs="Angsana New"/>
          <w:b/>
          <w:bCs/>
          <w:sz w:val="40"/>
          <w:szCs w:val="40"/>
        </w:rPr>
        <w:t xml:space="preserve">Manuscript Preparation Guidelines </w:t>
      </w:r>
      <w:r w:rsidR="003B242D" w:rsidRPr="00804C4F">
        <w:rPr>
          <w:rFonts w:ascii="Angsana New" w:hAnsi="Angsana New" w:cs="Angsana New"/>
          <w:b/>
          <w:bCs/>
          <w:color w:val="0070C0"/>
          <w:sz w:val="40"/>
          <w:szCs w:val="40"/>
        </w:rPr>
        <w:t>(Angsana New,</w:t>
      </w:r>
      <w:r w:rsidR="003B242D" w:rsidRPr="00804C4F">
        <w:rPr>
          <w:rFonts w:ascii="Angsana New" w:hAnsi="Angsana New" w:cs="Angsana New"/>
          <w:b/>
          <w:bCs/>
          <w:color w:val="0070C0"/>
          <w:sz w:val="40"/>
          <w:szCs w:val="40"/>
          <w:cs/>
        </w:rPr>
        <w:t xml:space="preserve">ขนาด </w:t>
      </w:r>
      <w:r w:rsidR="00804C4F">
        <w:rPr>
          <w:rFonts w:ascii="Angsana New" w:hAnsi="Angsana New" w:cs="Angsana New"/>
          <w:b/>
          <w:bCs/>
          <w:color w:val="0070C0"/>
          <w:sz w:val="40"/>
          <w:szCs w:val="40"/>
        </w:rPr>
        <w:t>20</w:t>
      </w:r>
      <w:r w:rsidR="003B242D" w:rsidRPr="00804C4F">
        <w:rPr>
          <w:rFonts w:ascii="Angsana New" w:hAnsi="Angsana New" w:cs="Angsana New"/>
          <w:b/>
          <w:bCs/>
          <w:color w:val="0070C0"/>
          <w:sz w:val="40"/>
          <w:szCs w:val="40"/>
        </w:rPr>
        <w:t>,</w:t>
      </w:r>
      <w:r w:rsidR="003B242D" w:rsidRPr="00804C4F">
        <w:rPr>
          <w:rFonts w:ascii="Angsana New" w:hAnsi="Angsana New" w:cs="Angsana New"/>
          <w:b/>
          <w:bCs/>
          <w:color w:val="0070C0"/>
          <w:sz w:val="40"/>
          <w:szCs w:val="40"/>
          <w:cs/>
        </w:rPr>
        <w:t>หนา)</w:t>
      </w:r>
    </w:p>
    <w:p w14:paraId="515954DA" w14:textId="77777777" w:rsidR="00D708DC" w:rsidRPr="00714E35" w:rsidRDefault="00D708DC" w:rsidP="008C7587">
      <w:pPr>
        <w:spacing w:after="0" w:line="240" w:lineRule="auto"/>
        <w:ind w:right="95"/>
        <w:jc w:val="center"/>
        <w:rPr>
          <w:rFonts w:ascii="Angsana New" w:hAnsi="Angsana New" w:cs="Angsana New"/>
          <w:color w:val="0070C0"/>
          <w:sz w:val="32"/>
          <w:szCs w:val="32"/>
        </w:rPr>
      </w:pPr>
      <w:r w:rsidRPr="00714E35">
        <w:rPr>
          <w:rFonts w:ascii="Angsana New" w:hAnsi="Angsana New" w:cs="Angsana New"/>
          <w:color w:val="0070C0"/>
          <w:sz w:val="32"/>
          <w:szCs w:val="32"/>
        </w:rPr>
        <w:t>(</w:t>
      </w:r>
      <w:r w:rsidRPr="00714E35">
        <w:rPr>
          <w:rFonts w:ascii="Angsana New" w:hAnsi="Angsana New" w:cs="Angsana New"/>
          <w:color w:val="0070C0"/>
          <w:sz w:val="32"/>
          <w:szCs w:val="32"/>
          <w:cs/>
        </w:rPr>
        <w:t xml:space="preserve">เว้น </w:t>
      </w:r>
      <w:r w:rsidRPr="00714E35">
        <w:rPr>
          <w:rFonts w:ascii="Angsana New" w:hAnsi="Angsana New" w:cs="Angsana New"/>
          <w:color w:val="0070C0"/>
          <w:sz w:val="32"/>
          <w:szCs w:val="32"/>
        </w:rPr>
        <w:t xml:space="preserve">1 </w:t>
      </w:r>
      <w:r w:rsidRPr="00714E35">
        <w:rPr>
          <w:rFonts w:ascii="Angsana New" w:hAnsi="Angsana New" w:cs="Angsana New"/>
          <w:color w:val="0070C0"/>
          <w:sz w:val="32"/>
          <w:szCs w:val="32"/>
          <w:cs/>
        </w:rPr>
        <w:t>บรรทัด)</w:t>
      </w:r>
    </w:p>
    <w:p w14:paraId="6B190596" w14:textId="2CFA3A6B" w:rsidR="00E740E6" w:rsidRPr="00714E35" w:rsidRDefault="00072B38" w:rsidP="008C7587">
      <w:pPr>
        <w:spacing w:after="0" w:line="240" w:lineRule="auto"/>
        <w:jc w:val="center"/>
        <w:rPr>
          <w:rFonts w:ascii="Angsana New" w:hAnsi="Angsana New" w:cs="Angsana New"/>
          <w:color w:val="0070C0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ชื่อ นามสกุล</w:t>
      </w:r>
      <w:r w:rsidR="00E740E6" w:rsidRPr="00714E35">
        <w:rPr>
          <w:rFonts w:ascii="Angsana New" w:hAnsi="Angsana New" w:cs="Angsana New"/>
          <w:sz w:val="32"/>
          <w:szCs w:val="32"/>
          <w:vertAlign w:val="superscript"/>
        </w:rPr>
        <w:t>1</w:t>
      </w:r>
      <w:r w:rsidR="00E740E6" w:rsidRPr="00714E35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ชื่อ</w:t>
      </w:r>
      <w:r w:rsidR="00E740E6" w:rsidRPr="00714E35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นามสกุล</w:t>
      </w:r>
      <w:r w:rsidR="00E740E6" w:rsidRPr="00714E35">
        <w:rPr>
          <w:rFonts w:ascii="Angsana New" w:hAnsi="Angsana New" w:cs="Angsana New"/>
          <w:sz w:val="32"/>
          <w:szCs w:val="32"/>
          <w:vertAlign w:val="superscript"/>
        </w:rPr>
        <w:t>1</w:t>
      </w:r>
      <w:r w:rsidR="00E740E6" w:rsidRPr="00714E35">
        <w:rPr>
          <w:rFonts w:ascii="Angsana New" w:hAnsi="Angsana New" w:cs="Angsana New"/>
          <w:sz w:val="32"/>
          <w:szCs w:val="32"/>
          <w:cs/>
        </w:rPr>
        <w:t xml:space="preserve"> และ </w:t>
      </w:r>
      <w:r>
        <w:rPr>
          <w:rFonts w:ascii="Angsana New" w:hAnsi="Angsana New" w:cs="Angsana New" w:hint="cs"/>
          <w:sz w:val="32"/>
          <w:szCs w:val="32"/>
          <w:cs/>
        </w:rPr>
        <w:t>ชื่อ</w:t>
      </w:r>
      <w:r w:rsidR="00E740E6" w:rsidRPr="00714E35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นามสกุล</w:t>
      </w:r>
      <w:r w:rsidR="00E740E6" w:rsidRPr="00714E35">
        <w:rPr>
          <w:rFonts w:ascii="Angsana New" w:hAnsi="Angsana New" w:cs="Angsana New"/>
          <w:sz w:val="32"/>
          <w:szCs w:val="32"/>
          <w:vertAlign w:val="superscript"/>
        </w:rPr>
        <w:t>1</w:t>
      </w:r>
      <w:r w:rsidR="0067318D">
        <w:rPr>
          <w:rFonts w:ascii="Angsana New" w:hAnsi="Angsana New" w:cs="Angsana New"/>
          <w:sz w:val="32"/>
          <w:szCs w:val="32"/>
          <w:vertAlign w:val="superscript"/>
        </w:rPr>
        <w:t>,</w:t>
      </w:r>
      <w:r w:rsidR="00E740E6" w:rsidRPr="00714E35">
        <w:rPr>
          <w:rFonts w:ascii="Angsana New" w:hAnsi="Angsana New" w:cs="Angsana New"/>
          <w:sz w:val="32"/>
          <w:szCs w:val="32"/>
          <w:vertAlign w:val="superscript"/>
        </w:rPr>
        <w:t>2*</w:t>
      </w:r>
      <w:r w:rsidR="008C7587" w:rsidRPr="00714E35">
        <w:rPr>
          <w:rFonts w:ascii="Angsana New" w:hAnsi="Angsana New" w:cs="Angsana New"/>
          <w:sz w:val="32"/>
          <w:szCs w:val="32"/>
          <w:vertAlign w:val="superscript"/>
        </w:rPr>
        <w:t xml:space="preserve"> </w:t>
      </w:r>
      <w:r w:rsidR="008C7587" w:rsidRPr="00714E35">
        <w:rPr>
          <w:rFonts w:ascii="Angsana New" w:hAnsi="Angsana New" w:cs="Angsana New"/>
          <w:color w:val="0070C0"/>
          <w:sz w:val="32"/>
          <w:szCs w:val="32"/>
        </w:rPr>
        <w:t>(Angsana New,</w:t>
      </w:r>
      <w:r w:rsidR="00346529" w:rsidRPr="00714E35">
        <w:rPr>
          <w:rFonts w:ascii="Angsana New" w:hAnsi="Angsana New" w:cs="Angsana New"/>
          <w:color w:val="0070C0"/>
          <w:sz w:val="32"/>
          <w:szCs w:val="32"/>
          <w:cs/>
        </w:rPr>
        <w:t xml:space="preserve">ขนาด </w:t>
      </w:r>
      <w:r w:rsidR="00714E35">
        <w:rPr>
          <w:rFonts w:ascii="Angsana New" w:hAnsi="Angsana New" w:cs="Angsana New"/>
          <w:color w:val="0070C0"/>
          <w:sz w:val="32"/>
          <w:szCs w:val="32"/>
        </w:rPr>
        <w:t>16</w:t>
      </w:r>
      <w:r w:rsidR="008C7587" w:rsidRPr="00714E35">
        <w:rPr>
          <w:rFonts w:ascii="Angsana New" w:hAnsi="Angsana New" w:cs="Angsana New"/>
          <w:color w:val="0070C0"/>
          <w:sz w:val="32"/>
          <w:szCs w:val="32"/>
          <w:cs/>
        </w:rPr>
        <w:t>)</w:t>
      </w:r>
    </w:p>
    <w:p w14:paraId="39F835E4" w14:textId="303501A5" w:rsidR="00E740E6" w:rsidRPr="00714E35" w:rsidRDefault="00072B38" w:rsidP="008C7587">
      <w:pPr>
        <w:spacing w:after="0" w:line="240" w:lineRule="auto"/>
        <w:ind w:right="95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Name</w:t>
      </w:r>
      <w:r w:rsidR="00E740E6" w:rsidRPr="00714E35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</w:rPr>
        <w:t>Surname</w:t>
      </w:r>
      <w:r w:rsidR="00E740E6" w:rsidRPr="00714E35">
        <w:rPr>
          <w:rFonts w:ascii="Angsana New" w:hAnsi="Angsana New" w:cs="Angsana New"/>
          <w:sz w:val="32"/>
          <w:szCs w:val="32"/>
          <w:vertAlign w:val="superscript"/>
        </w:rPr>
        <w:t>1</w:t>
      </w:r>
      <w:r w:rsidR="00E740E6" w:rsidRPr="00714E35">
        <w:rPr>
          <w:rFonts w:ascii="Angsana New" w:hAnsi="Angsana New" w:cs="Angsana New"/>
          <w:sz w:val="32"/>
          <w:szCs w:val="32"/>
        </w:rPr>
        <w:t xml:space="preserve">, </w:t>
      </w:r>
      <w:r w:rsidR="003B1E36">
        <w:rPr>
          <w:rFonts w:ascii="Angsana New" w:hAnsi="Angsana New" w:cs="Angsana New"/>
          <w:sz w:val="32"/>
          <w:szCs w:val="32"/>
        </w:rPr>
        <w:t>Name</w:t>
      </w:r>
      <w:r w:rsidR="003B1E36" w:rsidRPr="00714E35">
        <w:rPr>
          <w:rFonts w:ascii="Angsana New" w:hAnsi="Angsana New" w:cs="Angsana New"/>
          <w:sz w:val="32"/>
          <w:szCs w:val="32"/>
        </w:rPr>
        <w:t xml:space="preserve"> </w:t>
      </w:r>
      <w:r w:rsidR="003B1E36">
        <w:rPr>
          <w:rFonts w:ascii="Angsana New" w:hAnsi="Angsana New" w:cs="Angsana New"/>
          <w:sz w:val="32"/>
          <w:szCs w:val="32"/>
        </w:rPr>
        <w:t>Surname</w:t>
      </w:r>
      <w:r w:rsidR="003B1E36" w:rsidRPr="00714E35">
        <w:rPr>
          <w:rFonts w:ascii="Angsana New" w:hAnsi="Angsana New" w:cs="Angsana New"/>
          <w:sz w:val="32"/>
          <w:szCs w:val="32"/>
          <w:vertAlign w:val="superscript"/>
        </w:rPr>
        <w:t xml:space="preserve"> </w:t>
      </w:r>
      <w:r w:rsidR="00E740E6" w:rsidRPr="00714E35">
        <w:rPr>
          <w:rFonts w:ascii="Angsana New" w:hAnsi="Angsana New" w:cs="Angsana New"/>
          <w:sz w:val="32"/>
          <w:szCs w:val="32"/>
          <w:vertAlign w:val="superscript"/>
        </w:rPr>
        <w:t>1</w:t>
      </w:r>
      <w:r w:rsidR="00E740E6" w:rsidRPr="00714E35">
        <w:rPr>
          <w:rFonts w:ascii="Angsana New" w:hAnsi="Angsana New" w:cs="Angsana New"/>
          <w:sz w:val="32"/>
          <w:szCs w:val="32"/>
        </w:rPr>
        <w:t xml:space="preserve"> and </w:t>
      </w:r>
      <w:r w:rsidR="003B1E36">
        <w:rPr>
          <w:rFonts w:ascii="Angsana New" w:hAnsi="Angsana New" w:cs="Angsana New"/>
          <w:sz w:val="32"/>
          <w:szCs w:val="32"/>
        </w:rPr>
        <w:t>Name</w:t>
      </w:r>
      <w:r w:rsidR="003B1E36" w:rsidRPr="00714E35">
        <w:rPr>
          <w:rFonts w:ascii="Angsana New" w:hAnsi="Angsana New" w:cs="Angsana New"/>
          <w:sz w:val="32"/>
          <w:szCs w:val="32"/>
        </w:rPr>
        <w:t xml:space="preserve"> </w:t>
      </w:r>
      <w:r w:rsidR="003B1E36">
        <w:rPr>
          <w:rFonts w:ascii="Angsana New" w:hAnsi="Angsana New" w:cs="Angsana New"/>
          <w:sz w:val="32"/>
          <w:szCs w:val="32"/>
        </w:rPr>
        <w:t>Surname</w:t>
      </w:r>
      <w:r w:rsidR="003B1E36" w:rsidRPr="00714E35">
        <w:rPr>
          <w:rFonts w:ascii="Angsana New" w:hAnsi="Angsana New" w:cs="Angsana New"/>
          <w:sz w:val="32"/>
          <w:szCs w:val="32"/>
          <w:vertAlign w:val="superscript"/>
        </w:rPr>
        <w:t xml:space="preserve"> </w:t>
      </w:r>
      <w:r w:rsidR="00E740E6" w:rsidRPr="00714E35">
        <w:rPr>
          <w:rFonts w:ascii="Angsana New" w:hAnsi="Angsana New" w:cs="Angsana New"/>
          <w:sz w:val="32"/>
          <w:szCs w:val="32"/>
          <w:vertAlign w:val="superscript"/>
        </w:rPr>
        <w:t>1,2*</w:t>
      </w:r>
      <w:r w:rsidR="008C7587" w:rsidRPr="00714E35">
        <w:rPr>
          <w:rFonts w:ascii="Angsana New" w:hAnsi="Angsana New" w:cs="Angsana New"/>
          <w:sz w:val="32"/>
          <w:szCs w:val="32"/>
          <w:vertAlign w:val="superscript"/>
        </w:rPr>
        <w:t xml:space="preserve"> </w:t>
      </w:r>
      <w:r w:rsidR="00682A94" w:rsidRPr="00714E35">
        <w:rPr>
          <w:rFonts w:ascii="Angsana New" w:hAnsi="Angsana New" w:cs="Angsana New"/>
          <w:color w:val="0070C0"/>
          <w:sz w:val="32"/>
          <w:szCs w:val="32"/>
        </w:rPr>
        <w:t>(</w:t>
      </w:r>
      <w:r w:rsidR="003B242D" w:rsidRPr="00714E35">
        <w:rPr>
          <w:rFonts w:ascii="Angsana New" w:hAnsi="Angsana New" w:cs="Angsana New"/>
          <w:color w:val="0070C0"/>
          <w:sz w:val="32"/>
          <w:szCs w:val="32"/>
        </w:rPr>
        <w:t>Angsana New,</w:t>
      </w:r>
      <w:r w:rsidR="003B242D" w:rsidRPr="00714E35">
        <w:rPr>
          <w:rFonts w:ascii="Angsana New" w:hAnsi="Angsana New" w:cs="Angsana New"/>
          <w:color w:val="0070C0"/>
          <w:sz w:val="32"/>
          <w:szCs w:val="32"/>
          <w:cs/>
        </w:rPr>
        <w:t xml:space="preserve">ขนาด </w:t>
      </w:r>
      <w:r w:rsidR="00714E35">
        <w:rPr>
          <w:rFonts w:ascii="Angsana New" w:hAnsi="Angsana New" w:cs="Angsana New"/>
          <w:color w:val="0070C0"/>
          <w:sz w:val="32"/>
          <w:szCs w:val="32"/>
        </w:rPr>
        <w:t>16</w:t>
      </w:r>
      <w:r w:rsidR="003B242D" w:rsidRPr="00714E35">
        <w:rPr>
          <w:rFonts w:ascii="Angsana New" w:hAnsi="Angsana New" w:cs="Angsana New"/>
          <w:color w:val="0070C0"/>
          <w:sz w:val="32"/>
          <w:szCs w:val="32"/>
        </w:rPr>
        <w:t>)</w:t>
      </w:r>
    </w:p>
    <w:p w14:paraId="023842F9" w14:textId="493FF672" w:rsidR="00E740E6" w:rsidRPr="00714E35" w:rsidRDefault="00E740E6" w:rsidP="008C7587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 w:rsidRPr="00714E35">
        <w:rPr>
          <w:rFonts w:ascii="Angsana New" w:hAnsi="Angsana New" w:cs="Angsana New"/>
          <w:sz w:val="28"/>
          <w:vertAlign w:val="superscript"/>
        </w:rPr>
        <w:t>1</w:t>
      </w:r>
      <w:r w:rsidRPr="00714E35">
        <w:rPr>
          <w:rFonts w:ascii="Angsana New" w:hAnsi="Angsana New" w:cs="Angsana New"/>
          <w:sz w:val="28"/>
          <w:cs/>
        </w:rPr>
        <w:t>ภาควิชา</w:t>
      </w:r>
      <w:r w:rsidR="003B1E36">
        <w:rPr>
          <w:rFonts w:ascii="Angsana New" w:hAnsi="Angsana New" w:cs="Angsana New" w:hint="cs"/>
          <w:sz w:val="28"/>
          <w:cs/>
        </w:rPr>
        <w:t>วิศวกรรมเกษตร</w:t>
      </w:r>
      <w:r w:rsidRPr="00714E35">
        <w:rPr>
          <w:rFonts w:ascii="Angsana New" w:hAnsi="Angsana New" w:cs="Angsana New"/>
          <w:sz w:val="28"/>
          <w:cs/>
        </w:rPr>
        <w:t xml:space="preserve"> คณะวิศวกรรมศาสตร์ มหาวิทยาลัยเทคโนโลยีราชมงคล</w:t>
      </w:r>
      <w:r w:rsidR="003B1E36">
        <w:rPr>
          <w:rFonts w:ascii="Angsana New" w:hAnsi="Angsana New" w:cs="Angsana New" w:hint="cs"/>
          <w:sz w:val="28"/>
          <w:cs/>
        </w:rPr>
        <w:t>ธัญบุรี</w:t>
      </w:r>
      <w:r w:rsidRPr="00714E35">
        <w:rPr>
          <w:rFonts w:ascii="Angsana New" w:hAnsi="Angsana New" w:cs="Angsana New"/>
          <w:sz w:val="28"/>
          <w:cs/>
        </w:rPr>
        <w:t xml:space="preserve"> อ.ธัญบุรี </w:t>
      </w:r>
      <w:r w:rsidR="00A34A54" w:rsidRPr="00714E35">
        <w:rPr>
          <w:rFonts w:ascii="Angsana New" w:hAnsi="Angsana New" w:cs="Angsana New"/>
          <w:sz w:val="28"/>
          <w:cs/>
        </w:rPr>
        <w:t>จ.ปทุมธานี</w:t>
      </w:r>
    </w:p>
    <w:p w14:paraId="436E0773" w14:textId="77777777" w:rsidR="00E740E6" w:rsidRPr="00714E35" w:rsidRDefault="00E740E6" w:rsidP="00714E35">
      <w:pPr>
        <w:spacing w:after="0" w:line="240" w:lineRule="auto"/>
        <w:jc w:val="center"/>
        <w:rPr>
          <w:rFonts w:ascii="Angsana New" w:hAnsi="Angsana New" w:cs="Angsana New"/>
          <w:color w:val="0070C0"/>
          <w:sz w:val="28"/>
        </w:rPr>
      </w:pPr>
      <w:r w:rsidRPr="00714E35">
        <w:rPr>
          <w:rFonts w:ascii="Angsana New" w:hAnsi="Angsana New" w:cs="Angsana New"/>
          <w:sz w:val="28"/>
          <w:vertAlign w:val="superscript"/>
        </w:rPr>
        <w:t>2</w:t>
      </w:r>
      <w:r w:rsidRPr="00714E35">
        <w:rPr>
          <w:rFonts w:ascii="Angsana New" w:hAnsi="Angsana New" w:cs="Angsana New"/>
          <w:sz w:val="28"/>
          <w:cs/>
        </w:rPr>
        <w:t>สถาบันวิจัยและพัฒนา มหาวิทยาลัยเทคโนโลยีราชม</w:t>
      </w:r>
      <w:r w:rsidR="00A34A54" w:rsidRPr="00714E35">
        <w:rPr>
          <w:rFonts w:ascii="Angsana New" w:hAnsi="Angsana New" w:cs="Angsana New"/>
          <w:sz w:val="28"/>
          <w:cs/>
        </w:rPr>
        <w:t>งคลธัญบุรี อ.ธัญบุรี จ.ปทุมธานี</w:t>
      </w:r>
      <w:r w:rsidR="00714E35" w:rsidRPr="00714E35">
        <w:rPr>
          <w:rFonts w:ascii="Angsana New" w:hAnsi="Angsana New" w:cs="Angsana New"/>
          <w:color w:val="0070C0"/>
          <w:sz w:val="28"/>
        </w:rPr>
        <w:t xml:space="preserve"> (Angsana New,</w:t>
      </w:r>
      <w:r w:rsidR="00714E35" w:rsidRPr="00714E35">
        <w:rPr>
          <w:rFonts w:ascii="Angsana New" w:hAnsi="Angsana New" w:cs="Angsana New"/>
          <w:color w:val="0070C0"/>
          <w:sz w:val="28"/>
          <w:cs/>
        </w:rPr>
        <w:t xml:space="preserve">ขนาด </w:t>
      </w:r>
      <w:r w:rsidR="00714E35" w:rsidRPr="00714E35">
        <w:rPr>
          <w:rFonts w:ascii="Angsana New" w:hAnsi="Angsana New" w:cs="Angsana New"/>
          <w:color w:val="0070C0"/>
          <w:sz w:val="28"/>
        </w:rPr>
        <w:t>14</w:t>
      </w:r>
      <w:r w:rsidR="00714E35" w:rsidRPr="00714E35">
        <w:rPr>
          <w:rFonts w:ascii="Angsana New" w:hAnsi="Angsana New" w:cs="Angsana New"/>
          <w:color w:val="0070C0"/>
          <w:sz w:val="28"/>
          <w:cs/>
        </w:rPr>
        <w:t>)</w:t>
      </w:r>
    </w:p>
    <w:p w14:paraId="6F209B12" w14:textId="1E07727B" w:rsidR="00E740E6" w:rsidRPr="00714E35" w:rsidRDefault="00E740E6" w:rsidP="00714E35">
      <w:pPr>
        <w:spacing w:after="0" w:line="240" w:lineRule="auto"/>
        <w:jc w:val="center"/>
        <w:rPr>
          <w:rFonts w:ascii="Angsana New" w:hAnsi="Angsana New" w:cs="Angsana New"/>
          <w:color w:val="0070C0"/>
          <w:sz w:val="28"/>
        </w:rPr>
      </w:pPr>
      <w:r w:rsidRPr="00B656EA">
        <w:rPr>
          <w:rFonts w:ascii="Angsana New" w:hAnsi="Angsana New" w:cs="Angsana New"/>
          <w:sz w:val="28"/>
          <w:vertAlign w:val="superscript"/>
        </w:rPr>
        <w:t>1</w:t>
      </w:r>
      <w:r w:rsidRPr="00B656EA">
        <w:rPr>
          <w:rFonts w:ascii="Angsana New" w:hAnsi="Angsana New" w:cs="Angsana New"/>
          <w:sz w:val="28"/>
        </w:rPr>
        <w:t xml:space="preserve">Department of </w:t>
      </w:r>
      <w:r w:rsidR="003B1E36" w:rsidRPr="003B1E36">
        <w:rPr>
          <w:rFonts w:ascii="Angsana New" w:hAnsi="Angsana New" w:cs="Angsana New"/>
          <w:sz w:val="28"/>
        </w:rPr>
        <w:t>Agricultural Engineering</w:t>
      </w:r>
      <w:r w:rsidRPr="00B656EA">
        <w:rPr>
          <w:rFonts w:ascii="Angsana New" w:hAnsi="Angsana New" w:cs="Angsana New"/>
          <w:sz w:val="28"/>
        </w:rPr>
        <w:t>, Faculty of Engineering, Rajamangala University of Technology Thanyaburi</w:t>
      </w:r>
      <w:r w:rsidR="00A34A54" w:rsidRPr="00B656EA">
        <w:rPr>
          <w:rFonts w:ascii="Angsana New" w:hAnsi="Angsana New" w:cs="Angsana New"/>
          <w:sz w:val="28"/>
        </w:rPr>
        <w:t>, Thanyaburi, Pathumthani</w:t>
      </w:r>
      <w:r w:rsidRPr="00B656EA">
        <w:rPr>
          <w:rFonts w:ascii="Angsana New" w:hAnsi="Angsana New" w:cs="Angsana New"/>
          <w:sz w:val="28"/>
        </w:rPr>
        <w:t>, THAILAND</w:t>
      </w:r>
      <w:r w:rsidR="00714E35">
        <w:rPr>
          <w:rFonts w:ascii="Angsana New" w:hAnsi="Angsana New" w:cs="Angsana New"/>
          <w:sz w:val="28"/>
        </w:rPr>
        <w:t xml:space="preserve"> </w:t>
      </w:r>
      <w:r w:rsidR="00714E35" w:rsidRPr="00714E35">
        <w:rPr>
          <w:rFonts w:ascii="Angsana New" w:hAnsi="Angsana New" w:cs="Angsana New"/>
          <w:color w:val="0070C0"/>
          <w:sz w:val="28"/>
        </w:rPr>
        <w:t>(Angsana New,</w:t>
      </w:r>
      <w:r w:rsidR="00714E35" w:rsidRPr="00714E35">
        <w:rPr>
          <w:rFonts w:ascii="Angsana New" w:hAnsi="Angsana New" w:cs="Angsana New"/>
          <w:color w:val="0070C0"/>
          <w:sz w:val="28"/>
          <w:cs/>
        </w:rPr>
        <w:t xml:space="preserve">ขนาด </w:t>
      </w:r>
      <w:r w:rsidR="00714E35" w:rsidRPr="00714E35">
        <w:rPr>
          <w:rFonts w:ascii="Angsana New" w:hAnsi="Angsana New" w:cs="Angsana New"/>
          <w:color w:val="0070C0"/>
          <w:sz w:val="28"/>
        </w:rPr>
        <w:t>14</w:t>
      </w:r>
      <w:r w:rsidR="00714E35" w:rsidRPr="00714E35">
        <w:rPr>
          <w:rFonts w:ascii="Angsana New" w:hAnsi="Angsana New" w:cs="Angsana New"/>
          <w:color w:val="0070C0"/>
          <w:sz w:val="28"/>
          <w:cs/>
        </w:rPr>
        <w:t>)</w:t>
      </w:r>
    </w:p>
    <w:p w14:paraId="50E9FFA5" w14:textId="77777777" w:rsidR="00E740E6" w:rsidRPr="00B656EA" w:rsidRDefault="00E740E6" w:rsidP="008C7587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 w:rsidRPr="00B656EA">
        <w:rPr>
          <w:rFonts w:ascii="Angsana New" w:hAnsi="Angsana New" w:cs="Angsana New"/>
          <w:sz w:val="28"/>
          <w:vertAlign w:val="superscript"/>
        </w:rPr>
        <w:t>2</w:t>
      </w:r>
      <w:r w:rsidRPr="00B656EA">
        <w:rPr>
          <w:rFonts w:ascii="Angsana New" w:hAnsi="Angsana New" w:cs="Angsana New"/>
          <w:sz w:val="28"/>
        </w:rPr>
        <w:t>Institute of Research and Development, Rajamangala University of Technology Thanyaburi</w:t>
      </w:r>
      <w:r w:rsidR="00A34A54" w:rsidRPr="00B656EA">
        <w:rPr>
          <w:rFonts w:ascii="Angsana New" w:hAnsi="Angsana New" w:cs="Angsana New"/>
          <w:sz w:val="28"/>
        </w:rPr>
        <w:t>, Thanyaburi, Pathumthani</w:t>
      </w:r>
      <w:r w:rsidRPr="00B656EA">
        <w:rPr>
          <w:rFonts w:ascii="Angsana New" w:hAnsi="Angsana New" w:cs="Angsana New"/>
          <w:sz w:val="28"/>
        </w:rPr>
        <w:t>, THAILAND</w:t>
      </w:r>
    </w:p>
    <w:p w14:paraId="3C012B64" w14:textId="77777777" w:rsidR="00325BF2" w:rsidRPr="00B656EA" w:rsidRDefault="00E740E6" w:rsidP="008C7587">
      <w:pPr>
        <w:spacing w:before="50" w:after="0" w:line="240" w:lineRule="auto"/>
        <w:ind w:right="95"/>
        <w:jc w:val="center"/>
        <w:rPr>
          <w:rFonts w:ascii="Angsana New" w:hAnsi="Angsana New" w:cs="Angsana New"/>
          <w:sz w:val="28"/>
        </w:rPr>
      </w:pPr>
      <w:r w:rsidRPr="00B656EA">
        <w:rPr>
          <w:rFonts w:ascii="Angsana New" w:hAnsi="Angsana New" w:cs="Angsana New"/>
          <w:sz w:val="28"/>
          <w:vertAlign w:val="superscript"/>
        </w:rPr>
        <w:t>*</w:t>
      </w:r>
      <w:r w:rsidR="00E12CB0">
        <w:rPr>
          <w:rFonts w:ascii="Angsana New" w:hAnsi="Angsana New" w:cs="Angsana New"/>
          <w:sz w:val="28"/>
        </w:rPr>
        <w:t>Corresponding Author E-mail: journal_r@rmutt.ac.th</w:t>
      </w:r>
    </w:p>
    <w:p w14:paraId="13EA7BFD" w14:textId="77777777" w:rsidR="008C7587" w:rsidRPr="00714E35" w:rsidRDefault="00D708DC" w:rsidP="00D708DC">
      <w:pPr>
        <w:spacing w:after="0" w:line="240" w:lineRule="auto"/>
        <w:ind w:right="95"/>
        <w:jc w:val="center"/>
        <w:rPr>
          <w:rFonts w:ascii="Angsana New" w:hAnsi="Angsana New" w:cs="Angsana New"/>
          <w:color w:val="0070C0"/>
          <w:sz w:val="32"/>
          <w:szCs w:val="32"/>
        </w:rPr>
      </w:pPr>
      <w:r w:rsidRPr="00714E35">
        <w:rPr>
          <w:rFonts w:ascii="Angsana New" w:hAnsi="Angsana New" w:cs="Angsana New"/>
          <w:color w:val="0070C0"/>
          <w:sz w:val="32"/>
          <w:szCs w:val="32"/>
        </w:rPr>
        <w:t>(</w:t>
      </w:r>
      <w:r w:rsidRPr="00714E35">
        <w:rPr>
          <w:rFonts w:ascii="Angsana New" w:hAnsi="Angsana New" w:cs="Angsana New"/>
          <w:color w:val="0070C0"/>
          <w:sz w:val="32"/>
          <w:szCs w:val="32"/>
          <w:cs/>
        </w:rPr>
        <w:t xml:space="preserve">เว้น </w:t>
      </w:r>
      <w:r w:rsidRPr="00714E35">
        <w:rPr>
          <w:rFonts w:ascii="Angsana New" w:hAnsi="Angsana New" w:cs="Angsana New"/>
          <w:color w:val="0070C0"/>
          <w:sz w:val="32"/>
          <w:szCs w:val="32"/>
        </w:rPr>
        <w:t xml:space="preserve">1 </w:t>
      </w:r>
      <w:r w:rsidRPr="00714E35">
        <w:rPr>
          <w:rFonts w:ascii="Angsana New" w:hAnsi="Angsana New" w:cs="Angsana New"/>
          <w:color w:val="0070C0"/>
          <w:sz w:val="32"/>
          <w:szCs w:val="32"/>
          <w:cs/>
        </w:rPr>
        <w:t>บรรทัด)</w:t>
      </w:r>
    </w:p>
    <w:p w14:paraId="25A35887" w14:textId="77777777" w:rsidR="0092278C" w:rsidRPr="001561E9" w:rsidRDefault="0092278C" w:rsidP="00493C2F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1561E9">
        <w:rPr>
          <w:rFonts w:ascii="Angsana New" w:hAnsi="Angsana New" w:cs="Angsana New"/>
          <w:b/>
          <w:bCs/>
          <w:sz w:val="32"/>
          <w:szCs w:val="32"/>
          <w:cs/>
        </w:rPr>
        <w:t>บทคัดย่อ</w:t>
      </w:r>
      <w:r w:rsidR="00346529" w:rsidRPr="001561E9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346529" w:rsidRPr="001561E9">
        <w:rPr>
          <w:rFonts w:ascii="Angsana New" w:hAnsi="Angsana New" w:cs="Angsana New"/>
          <w:b/>
          <w:bCs/>
          <w:color w:val="0070C0"/>
          <w:sz w:val="32"/>
          <w:szCs w:val="32"/>
        </w:rPr>
        <w:t xml:space="preserve">(Angsana New, </w:t>
      </w:r>
      <w:r w:rsidR="00346529" w:rsidRPr="001561E9">
        <w:rPr>
          <w:rFonts w:ascii="Angsana New" w:hAnsi="Angsana New" w:cs="Angsana New"/>
          <w:b/>
          <w:bCs/>
          <w:color w:val="0070C0"/>
          <w:sz w:val="32"/>
          <w:szCs w:val="32"/>
          <w:cs/>
        </w:rPr>
        <w:t xml:space="preserve">ขนาด </w:t>
      </w:r>
      <w:r w:rsidR="00346529" w:rsidRPr="001561E9">
        <w:rPr>
          <w:rFonts w:ascii="Angsana New" w:hAnsi="Angsana New" w:cs="Angsana New"/>
          <w:b/>
          <w:bCs/>
          <w:color w:val="0070C0"/>
          <w:sz w:val="32"/>
          <w:szCs w:val="32"/>
        </w:rPr>
        <w:t>16,</w:t>
      </w:r>
      <w:r w:rsidR="00346529" w:rsidRPr="001561E9">
        <w:rPr>
          <w:rFonts w:ascii="Angsana New" w:hAnsi="Angsana New" w:cs="Angsana New"/>
          <w:b/>
          <w:bCs/>
          <w:color w:val="0070C0"/>
          <w:sz w:val="32"/>
          <w:szCs w:val="32"/>
          <w:cs/>
        </w:rPr>
        <w:t>หนา)</w:t>
      </w:r>
    </w:p>
    <w:p w14:paraId="0687EEB1" w14:textId="1452F280" w:rsidR="0092278C" w:rsidRPr="001561E9" w:rsidRDefault="0092278C" w:rsidP="0067318D">
      <w:pPr>
        <w:spacing w:after="0" w:line="240" w:lineRule="auto"/>
        <w:ind w:firstLine="567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t>บทคัดย่อต้องมีทั้งภาษาไทยและภาษาอังกฤษ แต่ละภาษาควรมีเพียงย่อหน้า</w:t>
      </w:r>
      <w:r w:rsidR="0067318D">
        <w:rPr>
          <w:rFonts w:ascii="Angsana New" w:hAnsi="Angsana New" w:cs="Angsana New"/>
          <w:sz w:val="32"/>
          <w:szCs w:val="32"/>
          <w:cs/>
        </w:rPr>
        <w:t xml:space="preserve">เดียว และมีความยาวไม่เกิน </w:t>
      </w:r>
      <w:r w:rsidR="005C3DEB">
        <w:rPr>
          <w:rFonts w:ascii="Angsana New" w:hAnsi="Angsana New" w:cs="Angsana New"/>
          <w:sz w:val="32"/>
          <w:szCs w:val="32"/>
        </w:rPr>
        <w:t>25</w:t>
      </w:r>
      <w:r w:rsidR="0067318D">
        <w:rPr>
          <w:rFonts w:ascii="Angsana New" w:hAnsi="Angsana New" w:cs="Angsana New"/>
          <w:sz w:val="32"/>
          <w:szCs w:val="32"/>
          <w:cs/>
        </w:rPr>
        <w:t>0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 คำ</w:t>
      </w:r>
      <w:r w:rsidR="00346529" w:rsidRPr="001561E9">
        <w:rPr>
          <w:rFonts w:ascii="Angsana New" w:hAnsi="Angsana New" w:cs="Angsana New"/>
          <w:sz w:val="32"/>
          <w:szCs w:val="32"/>
        </w:rPr>
        <w:t xml:space="preserve"> </w:t>
      </w:r>
      <w:r w:rsidR="0067318D" w:rsidRPr="0067318D">
        <w:rPr>
          <w:rFonts w:ascii="Angsana New" w:hAnsi="Angsana New" w:cs="Angsana New" w:hint="cs"/>
          <w:sz w:val="32"/>
          <w:szCs w:val="32"/>
          <w:cs/>
        </w:rPr>
        <w:t xml:space="preserve">ที่ประกอบด้วย ที่มา วิธีการทดลอง ผลการวิจัยและสรุปผลการวิจัย ไม่เกิน 1 หน้า </w:t>
      </w:r>
      <w:r w:rsidR="0067318D" w:rsidRPr="0067318D">
        <w:rPr>
          <w:rFonts w:ascii="Angsana New" w:hAnsi="Angsana New" w:cs="Angsana New"/>
          <w:sz w:val="32"/>
          <w:szCs w:val="32"/>
        </w:rPr>
        <w:t xml:space="preserve">A4 </w:t>
      </w:r>
      <w:r w:rsidR="00346529" w:rsidRPr="001561E9">
        <w:rPr>
          <w:rFonts w:ascii="Angsana New" w:hAnsi="Angsana New" w:cs="Angsana New"/>
          <w:color w:val="0070C0"/>
          <w:sz w:val="32"/>
          <w:szCs w:val="32"/>
        </w:rPr>
        <w:t xml:space="preserve">(Angsana New, </w:t>
      </w:r>
      <w:r w:rsidR="00346529" w:rsidRPr="001561E9">
        <w:rPr>
          <w:rFonts w:ascii="Angsana New" w:hAnsi="Angsana New" w:cs="Angsana New"/>
          <w:color w:val="0070C0"/>
          <w:sz w:val="32"/>
          <w:szCs w:val="32"/>
          <w:cs/>
        </w:rPr>
        <w:t xml:space="preserve">ขนาด </w:t>
      </w:r>
      <w:r w:rsidR="001561E9">
        <w:rPr>
          <w:rFonts w:ascii="Angsana New" w:hAnsi="Angsana New" w:cs="Angsana New"/>
          <w:color w:val="0070C0"/>
          <w:sz w:val="32"/>
          <w:szCs w:val="32"/>
        </w:rPr>
        <w:t>16</w:t>
      </w:r>
      <w:r w:rsidR="00346529" w:rsidRPr="001561E9">
        <w:rPr>
          <w:rFonts w:ascii="Angsana New" w:hAnsi="Angsana New" w:cs="Angsana New"/>
          <w:color w:val="0070C0"/>
          <w:sz w:val="32"/>
          <w:szCs w:val="32"/>
          <w:cs/>
        </w:rPr>
        <w:t>)</w:t>
      </w:r>
    </w:p>
    <w:p w14:paraId="27DC9FE5" w14:textId="11AE007A" w:rsidR="008C7587" w:rsidRPr="001561E9" w:rsidRDefault="0092278C" w:rsidP="00682A94">
      <w:pPr>
        <w:autoSpaceDE w:val="0"/>
        <w:autoSpaceDN w:val="0"/>
        <w:adjustRightInd w:val="0"/>
        <w:spacing w:before="120" w:after="0" w:line="240" w:lineRule="auto"/>
        <w:ind w:left="851" w:hanging="851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b/>
          <w:bCs/>
          <w:sz w:val="32"/>
          <w:szCs w:val="32"/>
          <w:cs/>
        </w:rPr>
        <w:t>คำสำคัญ: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 วิธีการส่งบทความ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>รูปแบบบทความ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รูปแบบตัวอักษร </w:t>
      </w:r>
      <w:r w:rsidRPr="001561E9">
        <w:rPr>
          <w:rFonts w:ascii="Angsana New" w:hAnsi="Angsana New" w:cs="Angsana New"/>
          <w:sz w:val="32"/>
          <w:szCs w:val="32"/>
        </w:rPr>
        <w:t>(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มีจำนวน </w:t>
      </w:r>
      <w:r w:rsidRPr="001561E9">
        <w:rPr>
          <w:rFonts w:ascii="Angsana New" w:hAnsi="Angsana New" w:cs="Angsana New"/>
          <w:sz w:val="32"/>
          <w:szCs w:val="32"/>
        </w:rPr>
        <w:t xml:space="preserve">3 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คำขึ้นไปแต่ไม่เกิน </w:t>
      </w:r>
      <w:r w:rsidRPr="001561E9">
        <w:rPr>
          <w:rFonts w:ascii="Angsana New" w:hAnsi="Angsana New" w:cs="Angsana New"/>
          <w:sz w:val="32"/>
          <w:szCs w:val="32"/>
        </w:rPr>
        <w:t>5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 คำ ระยะห่างระ</w:t>
      </w:r>
      <w:r w:rsidR="00BF5453">
        <w:rPr>
          <w:rFonts w:ascii="Angsana New" w:hAnsi="Angsana New" w:cs="Angsana New" w:hint="cs"/>
          <w:sz w:val="32"/>
          <w:szCs w:val="32"/>
          <w:cs/>
        </w:rPr>
        <w:t>ห</w:t>
      </w:r>
      <w:r w:rsidRPr="001561E9">
        <w:rPr>
          <w:rFonts w:ascii="Angsana New" w:hAnsi="Angsana New" w:cs="Angsana New"/>
          <w:sz w:val="32"/>
          <w:szCs w:val="32"/>
          <w:cs/>
        </w:rPr>
        <w:t>ว่างบทคัดย่อ 6</w:t>
      </w:r>
      <w:r w:rsidRPr="001561E9">
        <w:rPr>
          <w:rFonts w:ascii="Angsana New" w:hAnsi="Angsana New" w:cs="Angsana New"/>
          <w:sz w:val="32"/>
          <w:szCs w:val="32"/>
        </w:rPr>
        <w:t xml:space="preserve"> pt)</w:t>
      </w:r>
      <w:r w:rsidR="00DB760A" w:rsidRPr="001561E9">
        <w:rPr>
          <w:rFonts w:ascii="Angsana New" w:hAnsi="Angsana New" w:cs="Angsana New"/>
          <w:sz w:val="32"/>
          <w:szCs w:val="32"/>
        </w:rPr>
        <w:t xml:space="preserve"> </w:t>
      </w:r>
      <w:r w:rsidR="00DB760A" w:rsidRPr="001561E9">
        <w:rPr>
          <w:rFonts w:ascii="Angsana New" w:hAnsi="Angsana New" w:cs="Angsana New"/>
          <w:color w:val="0070C0"/>
          <w:sz w:val="32"/>
          <w:szCs w:val="32"/>
        </w:rPr>
        <w:t xml:space="preserve">(Angsana New, </w:t>
      </w:r>
      <w:r w:rsidR="00DB760A" w:rsidRPr="001561E9">
        <w:rPr>
          <w:rFonts w:ascii="Angsana New" w:hAnsi="Angsana New" w:cs="Angsana New"/>
          <w:color w:val="0070C0"/>
          <w:sz w:val="32"/>
          <w:szCs w:val="32"/>
          <w:cs/>
        </w:rPr>
        <w:t xml:space="preserve">ขนาด </w:t>
      </w:r>
      <w:r w:rsidR="001561E9">
        <w:rPr>
          <w:rFonts w:ascii="Angsana New" w:hAnsi="Angsana New" w:cs="Angsana New"/>
          <w:color w:val="0070C0"/>
          <w:sz w:val="32"/>
          <w:szCs w:val="32"/>
        </w:rPr>
        <w:t>16</w:t>
      </w:r>
      <w:r w:rsidR="00DB760A" w:rsidRPr="001561E9">
        <w:rPr>
          <w:rFonts w:ascii="Angsana New" w:hAnsi="Angsana New" w:cs="Angsana New"/>
          <w:color w:val="0070C0"/>
          <w:sz w:val="32"/>
          <w:szCs w:val="32"/>
          <w:cs/>
        </w:rPr>
        <w:t>)</w:t>
      </w:r>
    </w:p>
    <w:p w14:paraId="55EED262" w14:textId="77777777" w:rsidR="00D708DC" w:rsidRPr="001561E9" w:rsidRDefault="00D708DC" w:rsidP="00D708DC">
      <w:pPr>
        <w:spacing w:after="0" w:line="240" w:lineRule="auto"/>
        <w:ind w:right="95"/>
        <w:jc w:val="center"/>
        <w:rPr>
          <w:rFonts w:ascii="Angsana New" w:hAnsi="Angsana New" w:cs="Angsana New"/>
          <w:color w:val="0070C0"/>
          <w:sz w:val="32"/>
          <w:szCs w:val="32"/>
        </w:rPr>
      </w:pPr>
      <w:r w:rsidRPr="001561E9">
        <w:rPr>
          <w:rFonts w:ascii="Angsana New" w:hAnsi="Angsana New" w:cs="Angsana New"/>
          <w:color w:val="0070C0"/>
          <w:sz w:val="32"/>
          <w:szCs w:val="32"/>
        </w:rPr>
        <w:t>(</w:t>
      </w:r>
      <w:r w:rsidRPr="001561E9">
        <w:rPr>
          <w:rFonts w:ascii="Angsana New" w:hAnsi="Angsana New" w:cs="Angsana New"/>
          <w:color w:val="0070C0"/>
          <w:sz w:val="32"/>
          <w:szCs w:val="32"/>
          <w:cs/>
        </w:rPr>
        <w:t xml:space="preserve">เว้น </w:t>
      </w:r>
      <w:r w:rsidRPr="001561E9">
        <w:rPr>
          <w:rFonts w:ascii="Angsana New" w:hAnsi="Angsana New" w:cs="Angsana New"/>
          <w:color w:val="0070C0"/>
          <w:sz w:val="32"/>
          <w:szCs w:val="32"/>
        </w:rPr>
        <w:t xml:space="preserve">1 </w:t>
      </w:r>
      <w:r w:rsidRPr="001561E9">
        <w:rPr>
          <w:rFonts w:ascii="Angsana New" w:hAnsi="Angsana New" w:cs="Angsana New"/>
          <w:color w:val="0070C0"/>
          <w:sz w:val="32"/>
          <w:szCs w:val="32"/>
          <w:cs/>
        </w:rPr>
        <w:t>บรรทัด)</w:t>
      </w:r>
    </w:p>
    <w:p w14:paraId="4609CA4D" w14:textId="77777777" w:rsidR="00A741EA" w:rsidRPr="001561E9" w:rsidRDefault="00A741EA" w:rsidP="00D708DC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b/>
          <w:bCs/>
          <w:color w:val="0070C0"/>
          <w:sz w:val="32"/>
          <w:szCs w:val="32"/>
        </w:rPr>
      </w:pPr>
      <w:r w:rsidRPr="001561E9">
        <w:rPr>
          <w:rFonts w:ascii="Angsana New" w:hAnsi="Angsana New" w:cs="Angsana New"/>
          <w:b/>
          <w:bCs/>
          <w:sz w:val="32"/>
          <w:szCs w:val="32"/>
        </w:rPr>
        <w:t>Abstract</w:t>
      </w:r>
      <w:r w:rsidR="00346529" w:rsidRPr="001561E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C312EC" w:rsidRPr="001561E9">
        <w:rPr>
          <w:rFonts w:ascii="Angsana New" w:hAnsi="Angsana New" w:cs="Angsana New"/>
          <w:color w:val="0070C0"/>
          <w:sz w:val="32"/>
          <w:szCs w:val="32"/>
        </w:rPr>
        <w:t xml:space="preserve">(Angsana New, </w:t>
      </w:r>
      <w:r w:rsidR="00C312EC" w:rsidRPr="001561E9">
        <w:rPr>
          <w:rFonts w:ascii="Angsana New" w:hAnsi="Angsana New" w:cs="Angsana New"/>
          <w:color w:val="0070C0"/>
          <w:sz w:val="32"/>
          <w:szCs w:val="32"/>
          <w:cs/>
        </w:rPr>
        <w:t xml:space="preserve">ขนาด </w:t>
      </w:r>
      <w:r w:rsidR="00C312EC" w:rsidRPr="001561E9">
        <w:rPr>
          <w:rFonts w:ascii="Angsana New" w:hAnsi="Angsana New" w:cs="Angsana New"/>
          <w:color w:val="0070C0"/>
          <w:sz w:val="32"/>
          <w:szCs w:val="32"/>
        </w:rPr>
        <w:t>16,</w:t>
      </w:r>
      <w:r w:rsidR="003B242D" w:rsidRPr="001561E9">
        <w:rPr>
          <w:rFonts w:ascii="Angsana New" w:hAnsi="Angsana New" w:cs="Angsana New"/>
          <w:color w:val="0070C0"/>
          <w:sz w:val="32"/>
          <w:szCs w:val="32"/>
          <w:cs/>
        </w:rPr>
        <w:t xml:space="preserve"> </w:t>
      </w:r>
      <w:r w:rsidR="00C312EC" w:rsidRPr="001561E9">
        <w:rPr>
          <w:rFonts w:ascii="Angsana New" w:hAnsi="Angsana New" w:cs="Angsana New"/>
          <w:color w:val="0070C0"/>
          <w:sz w:val="32"/>
          <w:szCs w:val="32"/>
          <w:cs/>
        </w:rPr>
        <w:t>หนา)</w:t>
      </w:r>
    </w:p>
    <w:p w14:paraId="00A2B781" w14:textId="77777777" w:rsidR="00325BF2" w:rsidRPr="001561E9" w:rsidRDefault="00A741EA" w:rsidP="00C312E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b/>
          <w:bCs/>
          <w:i/>
          <w:iCs/>
          <w:sz w:val="32"/>
          <w:szCs w:val="32"/>
        </w:rPr>
        <w:tab/>
      </w:r>
      <w:r w:rsidR="004B613C" w:rsidRPr="001561E9">
        <w:rPr>
          <w:rFonts w:ascii="Angsana New" w:hAnsi="Angsana New" w:cs="Angsana New"/>
          <w:sz w:val="32"/>
          <w:szCs w:val="32"/>
        </w:rPr>
        <w:t>An abstract summarizes, (usually) in single paragraph and have no reference, graph or picture. The major aspects of the entire paper including purpose, experimental design or methods, major findings and a brief summary of your interpretations and conclusions. The abstract is to be below the author information. Use the wor</w:t>
      </w:r>
      <w:r w:rsidR="004B613C">
        <w:rPr>
          <w:rFonts w:ascii="Angsana New" w:hAnsi="Angsana New" w:cs="Angsana New"/>
          <w:sz w:val="32"/>
          <w:szCs w:val="32"/>
        </w:rPr>
        <w:t>d “Abstract” as the title, in 16</w:t>
      </w:r>
      <w:r w:rsidR="004B613C" w:rsidRPr="001561E9">
        <w:rPr>
          <w:rFonts w:ascii="Angsana New" w:hAnsi="Angsana New" w:cs="Angsana New"/>
          <w:sz w:val="32"/>
          <w:szCs w:val="32"/>
        </w:rPr>
        <w:t xml:space="preserve">-point </w:t>
      </w:r>
      <w:r w:rsidR="004B613C" w:rsidRPr="00DA069D">
        <w:rPr>
          <w:rFonts w:ascii="Angsana New" w:hAnsi="Angsana New" w:cs="Angsana New"/>
          <w:sz w:val="32"/>
          <w:szCs w:val="32"/>
        </w:rPr>
        <w:t>Angsana New</w:t>
      </w:r>
      <w:r w:rsidR="004B613C">
        <w:rPr>
          <w:rFonts w:ascii="Angsana New" w:hAnsi="Angsana New" w:cs="Angsana New"/>
          <w:sz w:val="32"/>
          <w:szCs w:val="32"/>
        </w:rPr>
        <w:t xml:space="preserve">, boldface </w:t>
      </w:r>
      <w:r w:rsidR="004B613C" w:rsidRPr="001561E9">
        <w:rPr>
          <w:rFonts w:ascii="Angsana New" w:hAnsi="Angsana New" w:cs="Angsana New"/>
          <w:sz w:val="32"/>
          <w:szCs w:val="32"/>
        </w:rPr>
        <w:t>type, align left relative to the column. The abstract m</w:t>
      </w:r>
      <w:r w:rsidR="004B613C">
        <w:rPr>
          <w:rFonts w:ascii="Angsana New" w:hAnsi="Angsana New" w:cs="Angsana New"/>
          <w:sz w:val="32"/>
          <w:szCs w:val="32"/>
        </w:rPr>
        <w:t>ust be in English is to be in 16</w:t>
      </w:r>
      <w:r w:rsidR="004B613C" w:rsidRPr="001561E9">
        <w:rPr>
          <w:rFonts w:ascii="Angsana New" w:hAnsi="Angsana New" w:cs="Angsana New"/>
          <w:sz w:val="32"/>
          <w:szCs w:val="32"/>
        </w:rPr>
        <w:t xml:space="preserve">-point, single-spaced type, </w:t>
      </w:r>
      <w:r w:rsidR="004B613C">
        <w:rPr>
          <w:rFonts w:ascii="Angsana New" w:hAnsi="Angsana New" w:cs="Angsana New"/>
          <w:sz w:val="32"/>
          <w:szCs w:val="32"/>
        </w:rPr>
        <w:t>Maximum length should be 300</w:t>
      </w:r>
      <w:r w:rsidR="004B613C" w:rsidRPr="001561E9">
        <w:rPr>
          <w:rFonts w:ascii="Angsana New" w:hAnsi="Angsana New" w:cs="Angsana New"/>
          <w:sz w:val="32"/>
          <w:szCs w:val="32"/>
        </w:rPr>
        <w:t xml:space="preserve"> words. </w:t>
      </w:r>
      <w:r w:rsidR="004B613C" w:rsidRPr="001561E9">
        <w:rPr>
          <w:rFonts w:ascii="Angsana New" w:hAnsi="Angsana New" w:cs="Angsana New"/>
          <w:color w:val="0070C0"/>
          <w:sz w:val="32"/>
          <w:szCs w:val="32"/>
        </w:rPr>
        <w:t xml:space="preserve">(Angsana New, </w:t>
      </w:r>
      <w:r w:rsidR="004B613C" w:rsidRPr="001561E9">
        <w:rPr>
          <w:rFonts w:ascii="Angsana New" w:hAnsi="Angsana New" w:cs="Angsana New"/>
          <w:color w:val="0070C0"/>
          <w:sz w:val="32"/>
          <w:szCs w:val="32"/>
          <w:cs/>
        </w:rPr>
        <w:t xml:space="preserve">ขนาด </w:t>
      </w:r>
      <w:r w:rsidR="004B613C">
        <w:rPr>
          <w:rFonts w:ascii="Angsana New" w:hAnsi="Angsana New" w:cs="Angsana New"/>
          <w:color w:val="0070C0"/>
          <w:sz w:val="32"/>
          <w:szCs w:val="32"/>
        </w:rPr>
        <w:t>16</w:t>
      </w:r>
      <w:r w:rsidR="004B613C" w:rsidRPr="001561E9">
        <w:rPr>
          <w:rFonts w:ascii="Angsana New" w:hAnsi="Angsana New" w:cs="Angsana New"/>
          <w:color w:val="0070C0"/>
          <w:sz w:val="32"/>
          <w:szCs w:val="32"/>
        </w:rPr>
        <w:t>)</w:t>
      </w:r>
    </w:p>
    <w:p w14:paraId="7D6686EF" w14:textId="77777777" w:rsidR="00D708DC" w:rsidRPr="004B613C" w:rsidRDefault="00325BF2" w:rsidP="00D83937">
      <w:pPr>
        <w:spacing w:before="120" w:after="0" w:line="240" w:lineRule="auto"/>
        <w:ind w:left="851" w:hanging="851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b/>
          <w:bCs/>
          <w:sz w:val="32"/>
          <w:szCs w:val="32"/>
        </w:rPr>
        <w:t>Keyword: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="00D822B4" w:rsidRPr="001561E9">
        <w:rPr>
          <w:rFonts w:ascii="Angsana New" w:hAnsi="Angsana New" w:cs="Angsana New"/>
          <w:sz w:val="32"/>
          <w:szCs w:val="32"/>
        </w:rPr>
        <w:t>Immediately after the abstract, provide a maximum of 5 keywords (but not less than 3 words)</w:t>
      </w:r>
      <w:r w:rsidR="00D83937" w:rsidRPr="001561E9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D83937" w:rsidRPr="001561E9">
        <w:rPr>
          <w:rFonts w:ascii="Angsana New" w:hAnsi="Angsana New" w:cs="Angsana New"/>
          <w:color w:val="0070C0"/>
          <w:sz w:val="32"/>
          <w:szCs w:val="32"/>
        </w:rPr>
        <w:br/>
        <w:t xml:space="preserve">(Angsana New, </w:t>
      </w:r>
      <w:r w:rsidR="00D83937" w:rsidRPr="001561E9">
        <w:rPr>
          <w:rFonts w:ascii="Angsana New" w:hAnsi="Angsana New" w:cs="Angsana New"/>
          <w:color w:val="0070C0"/>
          <w:sz w:val="32"/>
          <w:szCs w:val="32"/>
          <w:cs/>
        </w:rPr>
        <w:t xml:space="preserve">ขนาด </w:t>
      </w:r>
      <w:r w:rsidR="001561E9">
        <w:rPr>
          <w:rFonts w:ascii="Angsana New" w:hAnsi="Angsana New" w:cs="Angsana New"/>
          <w:color w:val="0070C0"/>
          <w:sz w:val="32"/>
          <w:szCs w:val="32"/>
        </w:rPr>
        <w:t>16</w:t>
      </w:r>
      <w:r w:rsidR="00D83937" w:rsidRPr="001561E9">
        <w:rPr>
          <w:rFonts w:ascii="Angsana New" w:hAnsi="Angsana New" w:cs="Angsana New"/>
          <w:color w:val="0070C0"/>
          <w:sz w:val="32"/>
          <w:szCs w:val="32"/>
          <w:cs/>
        </w:rPr>
        <w:t>)</w:t>
      </w:r>
    </w:p>
    <w:p w14:paraId="27D606D8" w14:textId="1E844950" w:rsidR="005C3DEB" w:rsidRPr="001561E9" w:rsidRDefault="005C3DEB" w:rsidP="005C3DEB">
      <w:pPr>
        <w:spacing w:after="0" w:line="240" w:lineRule="auto"/>
        <w:ind w:right="95"/>
        <w:jc w:val="center"/>
        <w:rPr>
          <w:rFonts w:ascii="Angsana New" w:hAnsi="Angsana New" w:cs="Angsana New"/>
          <w:color w:val="0070C0"/>
          <w:sz w:val="32"/>
          <w:szCs w:val="32"/>
        </w:rPr>
      </w:pPr>
      <w:r w:rsidRPr="001561E9">
        <w:rPr>
          <w:rFonts w:ascii="Angsana New" w:hAnsi="Angsana New" w:cs="Angsana New"/>
          <w:color w:val="0070C0"/>
          <w:sz w:val="32"/>
          <w:szCs w:val="32"/>
        </w:rPr>
        <w:t>(</w:t>
      </w:r>
      <w:r w:rsidRPr="001561E9">
        <w:rPr>
          <w:rFonts w:ascii="Angsana New" w:hAnsi="Angsana New" w:cs="Angsana New"/>
          <w:color w:val="0070C0"/>
          <w:sz w:val="32"/>
          <w:szCs w:val="32"/>
          <w:cs/>
        </w:rPr>
        <w:t xml:space="preserve">เว้น </w:t>
      </w:r>
      <w:r w:rsidRPr="001561E9">
        <w:rPr>
          <w:rFonts w:ascii="Angsana New" w:hAnsi="Angsana New" w:cs="Angsana New"/>
          <w:color w:val="0070C0"/>
          <w:sz w:val="32"/>
          <w:szCs w:val="32"/>
        </w:rPr>
        <w:t xml:space="preserve">1 </w:t>
      </w:r>
      <w:r w:rsidRPr="001561E9">
        <w:rPr>
          <w:rFonts w:ascii="Angsana New" w:hAnsi="Angsana New" w:cs="Angsana New"/>
          <w:color w:val="0070C0"/>
          <w:sz w:val="32"/>
          <w:szCs w:val="32"/>
          <w:cs/>
        </w:rPr>
        <w:t>บรรทัด</w:t>
      </w:r>
      <w:r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>
        <w:rPr>
          <w:rFonts w:ascii="Angsana New" w:hAnsi="Angsana New" w:cs="Angsana New" w:hint="cs"/>
          <w:color w:val="0070C0"/>
          <w:sz w:val="32"/>
          <w:szCs w:val="32"/>
          <w:cs/>
        </w:rPr>
        <w:t>เมื่อขึ้นหัวใหม่</w:t>
      </w:r>
      <w:r w:rsidRPr="001561E9">
        <w:rPr>
          <w:rFonts w:ascii="Angsana New" w:hAnsi="Angsana New" w:cs="Angsana New"/>
          <w:color w:val="0070C0"/>
          <w:sz w:val="32"/>
          <w:szCs w:val="32"/>
          <w:cs/>
        </w:rPr>
        <w:t>)</w:t>
      </w:r>
    </w:p>
    <w:p w14:paraId="61536C12" w14:textId="77777777" w:rsidR="00A741EA" w:rsidRPr="001561E9" w:rsidRDefault="00A741EA" w:rsidP="00D708D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b/>
          <w:bCs/>
          <w:sz w:val="32"/>
          <w:szCs w:val="32"/>
          <w:cs/>
        </w:rPr>
        <w:t>บทนำ</w:t>
      </w:r>
      <w:r w:rsidR="003B242D" w:rsidRPr="001561E9">
        <w:rPr>
          <w:rFonts w:ascii="Angsana New" w:hAnsi="Angsana New" w:cs="Angsana New"/>
          <w:sz w:val="32"/>
          <w:szCs w:val="32"/>
        </w:rPr>
        <w:t xml:space="preserve"> </w:t>
      </w:r>
      <w:r w:rsidR="003B242D" w:rsidRPr="001561E9">
        <w:rPr>
          <w:rFonts w:ascii="Angsana New" w:hAnsi="Angsana New" w:cs="Angsana New"/>
          <w:color w:val="0070C0"/>
          <w:sz w:val="32"/>
          <w:szCs w:val="32"/>
        </w:rPr>
        <w:t xml:space="preserve">(Angsana New, </w:t>
      </w:r>
      <w:r w:rsidR="003B242D" w:rsidRPr="001561E9">
        <w:rPr>
          <w:rFonts w:ascii="Angsana New" w:hAnsi="Angsana New" w:cs="Angsana New"/>
          <w:color w:val="0070C0"/>
          <w:sz w:val="32"/>
          <w:szCs w:val="32"/>
          <w:cs/>
        </w:rPr>
        <w:t xml:space="preserve">ขนาด </w:t>
      </w:r>
      <w:r w:rsidR="003B242D" w:rsidRPr="001561E9">
        <w:rPr>
          <w:rFonts w:ascii="Angsana New" w:hAnsi="Angsana New" w:cs="Angsana New"/>
          <w:color w:val="0070C0"/>
          <w:sz w:val="32"/>
          <w:szCs w:val="32"/>
        </w:rPr>
        <w:t xml:space="preserve">16, </w:t>
      </w:r>
      <w:r w:rsidR="003B242D" w:rsidRPr="001561E9">
        <w:rPr>
          <w:rFonts w:ascii="Angsana New" w:hAnsi="Angsana New" w:cs="Angsana New"/>
          <w:color w:val="0070C0"/>
          <w:sz w:val="32"/>
          <w:szCs w:val="32"/>
          <w:cs/>
        </w:rPr>
        <w:t>หนา)</w:t>
      </w:r>
    </w:p>
    <w:p w14:paraId="5865CD79" w14:textId="7B4CBD35" w:rsidR="00E12B10" w:rsidRPr="001561E9" w:rsidRDefault="00A741EA" w:rsidP="00D708DC">
      <w:pPr>
        <w:pStyle w:val="a7"/>
        <w:spacing w:after="0" w:line="240" w:lineRule="auto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lastRenderedPageBreak/>
        <w:t>กล่าวถึงปัญหาที่มา กรอบแนวคิด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เหตุผลที่นำไปสู่การศึกษางานวิจัย รวมทั้งการสำรวจเอกสารที่เกี่ยวข้อง </w:t>
      </w:r>
      <w:r w:rsidRPr="001561E9">
        <w:rPr>
          <w:rFonts w:ascii="Angsana New" w:hAnsi="Angsana New" w:cs="Angsana New"/>
          <w:sz w:val="32"/>
          <w:szCs w:val="32"/>
        </w:rPr>
        <w:t xml:space="preserve">(Literature review) </w:t>
      </w:r>
      <w:r w:rsidRPr="001561E9">
        <w:rPr>
          <w:rFonts w:ascii="Angsana New" w:hAnsi="Angsana New" w:cs="Angsana New"/>
          <w:sz w:val="32"/>
          <w:szCs w:val="32"/>
          <w:cs/>
        </w:rPr>
        <w:t>และวัตถุประสงค์</w:t>
      </w:r>
      <w:r w:rsidR="00382357">
        <w:rPr>
          <w:rFonts w:ascii="Angsana New" w:hAnsi="Angsana New" w:cs="Angsana New" w:hint="cs"/>
          <w:sz w:val="32"/>
          <w:szCs w:val="32"/>
          <w:cs/>
        </w:rPr>
        <w:t>หลัก</w:t>
      </w:r>
      <w:r w:rsidRPr="001561E9">
        <w:rPr>
          <w:rFonts w:ascii="Angsana New" w:hAnsi="Angsana New" w:cs="Angsana New"/>
          <w:sz w:val="32"/>
          <w:szCs w:val="32"/>
          <w:cs/>
        </w:rPr>
        <w:t>ของงานวิจัย</w:t>
      </w:r>
    </w:p>
    <w:p w14:paraId="54887A1D" w14:textId="73B747CE" w:rsidR="00D708DC" w:rsidRPr="001561E9" w:rsidRDefault="00D708DC" w:rsidP="00D708DC">
      <w:pPr>
        <w:spacing w:after="0" w:line="240" w:lineRule="auto"/>
        <w:ind w:right="95"/>
        <w:jc w:val="center"/>
        <w:rPr>
          <w:rFonts w:ascii="Angsana New" w:hAnsi="Angsana New" w:cs="Angsana New"/>
          <w:color w:val="0070C0"/>
          <w:sz w:val="32"/>
          <w:szCs w:val="32"/>
        </w:rPr>
      </w:pPr>
      <w:r w:rsidRPr="001561E9">
        <w:rPr>
          <w:rFonts w:ascii="Angsana New" w:hAnsi="Angsana New" w:cs="Angsana New"/>
          <w:color w:val="0070C0"/>
          <w:sz w:val="32"/>
          <w:szCs w:val="32"/>
        </w:rPr>
        <w:t>(</w:t>
      </w:r>
      <w:r w:rsidRPr="001561E9">
        <w:rPr>
          <w:rFonts w:ascii="Angsana New" w:hAnsi="Angsana New" w:cs="Angsana New"/>
          <w:color w:val="0070C0"/>
          <w:sz w:val="32"/>
          <w:szCs w:val="32"/>
          <w:cs/>
        </w:rPr>
        <w:t xml:space="preserve">เว้น </w:t>
      </w:r>
      <w:r w:rsidRPr="001561E9">
        <w:rPr>
          <w:rFonts w:ascii="Angsana New" w:hAnsi="Angsana New" w:cs="Angsana New"/>
          <w:color w:val="0070C0"/>
          <w:sz w:val="32"/>
          <w:szCs w:val="32"/>
        </w:rPr>
        <w:t xml:space="preserve">1 </w:t>
      </w:r>
      <w:r w:rsidRPr="001561E9">
        <w:rPr>
          <w:rFonts w:ascii="Angsana New" w:hAnsi="Angsana New" w:cs="Angsana New"/>
          <w:color w:val="0070C0"/>
          <w:sz w:val="32"/>
          <w:szCs w:val="32"/>
          <w:cs/>
        </w:rPr>
        <w:t>บรรทัด)</w:t>
      </w:r>
    </w:p>
    <w:p w14:paraId="12C19E9A" w14:textId="77777777" w:rsidR="003B242D" w:rsidRPr="001561E9" w:rsidRDefault="00A741EA" w:rsidP="00C312EC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1561E9">
        <w:rPr>
          <w:rFonts w:ascii="Angsana New" w:hAnsi="Angsana New" w:cs="Angsana New"/>
          <w:b/>
          <w:bCs/>
          <w:sz w:val="32"/>
          <w:szCs w:val="32"/>
          <w:cs/>
        </w:rPr>
        <w:t>วิธีดำเนินการวิจัย</w:t>
      </w:r>
    </w:p>
    <w:p w14:paraId="28EE3B49" w14:textId="77777777" w:rsidR="00C312EC" w:rsidRPr="001561E9" w:rsidRDefault="00C312EC" w:rsidP="003B2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ngsana New" w:eastAsia="Cordia New" w:hAnsi="Angsana New" w:cs="Angsana New"/>
          <w:bCs/>
          <w:color w:val="000000"/>
          <w:sz w:val="32"/>
          <w:szCs w:val="32"/>
          <w:cs/>
        </w:rPr>
      </w:pPr>
      <w:r w:rsidRPr="001561E9">
        <w:rPr>
          <w:rFonts w:ascii="Angsana New" w:eastAsia="Cordia New" w:hAnsi="Angsana New" w:cs="Angsana New"/>
          <w:bCs/>
          <w:color w:val="000000"/>
          <w:sz w:val="32"/>
          <w:szCs w:val="32"/>
        </w:rPr>
        <w:t>1</w:t>
      </w:r>
      <w:r w:rsidRPr="001561E9">
        <w:rPr>
          <w:rFonts w:ascii="Angsana New" w:eastAsia="Cordia New" w:hAnsi="Angsana New" w:cs="Angsana New"/>
          <w:bCs/>
          <w:color w:val="000000"/>
          <w:sz w:val="32"/>
          <w:szCs w:val="32"/>
          <w:cs/>
        </w:rPr>
        <w:t>. การเตรียมบทความวิจัย</w:t>
      </w:r>
    </w:p>
    <w:p w14:paraId="69B53D6E" w14:textId="77777777" w:rsidR="004D24E0" w:rsidRDefault="003B242D" w:rsidP="003B242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20"/>
        <w:jc w:val="thaiDistribute"/>
        <w:rPr>
          <w:rFonts w:ascii="Angsana New" w:eastAsia="Cordia New" w:hAnsi="Angsana New" w:cs="Angsana New"/>
          <w:color w:val="000000"/>
          <w:sz w:val="32"/>
          <w:szCs w:val="32"/>
        </w:rPr>
      </w:pPr>
      <w:r w:rsidRPr="001561E9">
        <w:rPr>
          <w:rFonts w:ascii="Angsana New" w:eastAsia="Cordia New" w:hAnsi="Angsana New" w:cs="Angsana New"/>
          <w:color w:val="000000"/>
          <w:sz w:val="32"/>
          <w:szCs w:val="32"/>
          <w:cs/>
        </w:rPr>
        <w:t xml:space="preserve">บทความต้องจัดพิมพ์ในกระดาษ </w:t>
      </w:r>
      <w:r w:rsidRPr="001561E9">
        <w:rPr>
          <w:rFonts w:ascii="Angsana New" w:eastAsia="Cordia New" w:hAnsi="Angsana New" w:cs="Angsana New"/>
          <w:color w:val="000000"/>
          <w:sz w:val="32"/>
          <w:szCs w:val="32"/>
        </w:rPr>
        <w:t>A</w:t>
      </w:r>
      <w:r w:rsidRPr="001561E9">
        <w:rPr>
          <w:rFonts w:ascii="Angsana New" w:eastAsia="Cordia New" w:hAnsi="Angsana New" w:cs="Angsana New"/>
          <w:color w:val="000000"/>
          <w:sz w:val="32"/>
          <w:szCs w:val="32"/>
          <w:cs/>
        </w:rPr>
        <w:t>4 พื้นที่ของกระดาษที่ใช้พิมพ์ ให้เว้น</w:t>
      </w:r>
      <w:r w:rsidRPr="00382357">
        <w:rPr>
          <w:rFonts w:ascii="Angsana New" w:eastAsia="Cordia New" w:hAnsi="Angsana New" w:cs="Angsana New"/>
          <w:b/>
          <w:bCs/>
          <w:color w:val="000000"/>
          <w:sz w:val="32"/>
          <w:szCs w:val="32"/>
          <w:cs/>
        </w:rPr>
        <w:t>ขอบบน 2.0 เซนติเมตร ขอบล่าง 2.0 เซนติเมตร ขอบซ้าย 2.0 เซนติเมตร ขอบขวา 2.0 เซนติเมตร</w:t>
      </w:r>
      <w:r w:rsidRPr="001561E9">
        <w:rPr>
          <w:rFonts w:ascii="Angsana New" w:eastAsia="Cordia New" w:hAnsi="Angsana New" w:cs="Angsana New"/>
          <w:color w:val="000000"/>
          <w:sz w:val="32"/>
          <w:szCs w:val="32"/>
          <w:cs/>
        </w:rPr>
        <w:t xml:space="preserve"> บทความใช้ตัวอักษร </w:t>
      </w:r>
      <w:r w:rsidRPr="001561E9">
        <w:rPr>
          <w:rFonts w:ascii="Angsana New" w:eastAsia="Cordia New" w:hAnsi="Angsana New" w:cs="Angsana New"/>
          <w:color w:val="000000"/>
          <w:sz w:val="32"/>
          <w:szCs w:val="32"/>
        </w:rPr>
        <w:t xml:space="preserve">Angsana New </w:t>
      </w:r>
      <w:r w:rsidRPr="001561E9">
        <w:rPr>
          <w:rFonts w:ascii="Angsana New" w:eastAsia="Cordia New" w:hAnsi="Angsana New" w:cs="Angsana New"/>
          <w:color w:val="000000"/>
          <w:sz w:val="32"/>
          <w:szCs w:val="32"/>
          <w:cs/>
        </w:rPr>
        <w:t>ความยาวของบทความ</w:t>
      </w:r>
      <w:r w:rsidR="009C7FF5">
        <w:rPr>
          <w:rFonts w:ascii="Angsana New" w:eastAsia="Cordia New" w:hAnsi="Angsana New" w:cs="Angsana New" w:hint="cs"/>
          <w:color w:val="000000"/>
          <w:sz w:val="32"/>
          <w:szCs w:val="32"/>
          <w:cs/>
        </w:rPr>
        <w:t xml:space="preserve">ไม่เกิน 12 </w:t>
      </w:r>
      <w:r w:rsidRPr="001561E9">
        <w:rPr>
          <w:rFonts w:ascii="Angsana New" w:eastAsia="Cordia New" w:hAnsi="Angsana New" w:cs="Angsana New"/>
          <w:color w:val="000000"/>
          <w:sz w:val="32"/>
          <w:szCs w:val="32"/>
          <w:cs/>
        </w:rPr>
        <w:t xml:space="preserve">หน้ากระดาษ พิมพ์หน้าเดียว (นับรวมรูปภาพ ตาราง และเอกสารอ้างอิง) </w:t>
      </w:r>
    </w:p>
    <w:p w14:paraId="566521FB" w14:textId="50D71D69" w:rsidR="00C312EC" w:rsidRPr="00C7495C" w:rsidRDefault="00717B52" w:rsidP="003B242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20"/>
        <w:jc w:val="thaiDistribute"/>
        <w:rPr>
          <w:rFonts w:ascii="Angsana New" w:eastAsia="Cordia New" w:hAnsi="Angsana New" w:cs="Angsana New"/>
          <w:color w:val="000000"/>
          <w:sz w:val="32"/>
          <w:szCs w:val="32"/>
        </w:rPr>
      </w:pPr>
      <w:r w:rsidRPr="00717B52">
        <w:rPr>
          <w:rFonts w:ascii="Angsana New" w:eastAsia="Cordia New" w:hAnsi="Angsana New" w:cs="Angsana New"/>
          <w:color w:val="000000"/>
          <w:sz w:val="32"/>
          <w:szCs w:val="32"/>
          <w:cs/>
        </w:rPr>
        <w:t>รหัสบทความ (</w:t>
      </w:r>
      <w:r w:rsidRPr="00717B52">
        <w:rPr>
          <w:rFonts w:ascii="Angsana New" w:eastAsia="Cordia New" w:hAnsi="Angsana New" w:cs="Angsana New"/>
          <w:color w:val="000000"/>
          <w:sz w:val="32"/>
          <w:szCs w:val="32"/>
        </w:rPr>
        <w:t xml:space="preserve">FE–XXX) </w:t>
      </w:r>
      <w:r w:rsidRPr="00717B52">
        <w:rPr>
          <w:rFonts w:ascii="Angsana New" w:eastAsia="Cordia New" w:hAnsi="Angsana New" w:cs="Angsana New"/>
          <w:color w:val="000000"/>
          <w:sz w:val="32"/>
          <w:szCs w:val="32"/>
          <w:cs/>
        </w:rPr>
        <w:t>วางด้าน</w:t>
      </w:r>
      <w:r w:rsidR="00072B38">
        <w:rPr>
          <w:rFonts w:ascii="Angsana New" w:eastAsia="Cordia New" w:hAnsi="Angsana New" w:cs="Angsana New" w:hint="cs"/>
          <w:color w:val="000000"/>
          <w:sz w:val="32"/>
          <w:szCs w:val="32"/>
          <w:cs/>
        </w:rPr>
        <w:t xml:space="preserve">ซ้ายบนชื่อเรื่องบทความ </w:t>
      </w:r>
      <w:r w:rsidRPr="00717B52">
        <w:rPr>
          <w:rFonts w:ascii="Angsana New" w:eastAsia="Cordia New" w:hAnsi="Angsana New" w:cs="Angsana New"/>
          <w:color w:val="000000"/>
          <w:sz w:val="32"/>
          <w:szCs w:val="32"/>
          <w:cs/>
        </w:rPr>
        <w:t xml:space="preserve">สองตัวแรกไม่มีการแก้ไขใดๆ ตัวอักษรสามตัวหลังเป็นลำดับบทความซึ่งจะได้รับเมื่อบทความฉบับเต็มได้รับการตอบรับแล้ว ให้ใส่รหัสบทความตามที่ได้รับ ในบทความฉบับสมบูรณ์ที่ส่งครั้งสุดท้ายเพื่อตีพิมพ์ </w:t>
      </w:r>
      <w:r w:rsidR="00C312EC" w:rsidRPr="001561E9">
        <w:rPr>
          <w:rFonts w:ascii="Angsana New" w:eastAsia="Cordia New" w:hAnsi="Angsana New" w:cs="Angsana New"/>
          <w:color w:val="000000"/>
          <w:sz w:val="32"/>
          <w:szCs w:val="32"/>
          <w:cs/>
        </w:rPr>
        <w:t xml:space="preserve">  </w:t>
      </w:r>
    </w:p>
    <w:p w14:paraId="5289D140" w14:textId="77777777" w:rsidR="00382357" w:rsidRDefault="00382357" w:rsidP="00B656EA">
      <w:pPr>
        <w:pStyle w:val="Default"/>
        <w:jc w:val="thaiDistribute"/>
        <w:rPr>
          <w:rFonts w:ascii="Angsana New" w:eastAsia="Cordia New" w:hAnsi="Angsana New" w:cs="Angsana New"/>
          <w:b/>
          <w:sz w:val="32"/>
          <w:szCs w:val="32"/>
        </w:rPr>
      </w:pPr>
    </w:p>
    <w:p w14:paraId="00D57873" w14:textId="6DCFA8C0" w:rsidR="003B242D" w:rsidRPr="001561E9" w:rsidRDefault="00C312EC" w:rsidP="00B656EA">
      <w:pPr>
        <w:pStyle w:val="Default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eastAsia="Cordia New" w:hAnsi="Angsana New" w:cs="Angsana New"/>
          <w:b/>
          <w:sz w:val="32"/>
          <w:szCs w:val="32"/>
        </w:rPr>
        <w:t>2</w:t>
      </w:r>
      <w:r w:rsidRPr="001561E9">
        <w:rPr>
          <w:rFonts w:ascii="Angsana New" w:eastAsia="Cordia New" w:hAnsi="Angsana New" w:cs="Angsana New"/>
          <w:b/>
          <w:bCs/>
          <w:sz w:val="32"/>
          <w:szCs w:val="32"/>
          <w:cs/>
        </w:rPr>
        <w:t xml:space="preserve">. </w:t>
      </w:r>
      <w:r w:rsidR="003B242D" w:rsidRPr="001561E9">
        <w:rPr>
          <w:rFonts w:ascii="Angsana New" w:hAnsi="Angsana New" w:cs="Angsana New"/>
          <w:b/>
          <w:bCs/>
          <w:sz w:val="32"/>
          <w:szCs w:val="32"/>
          <w:cs/>
        </w:rPr>
        <w:t>ส่วนประกอบของบทความ</w:t>
      </w:r>
      <w:r w:rsidR="003B242D" w:rsidRPr="001561E9">
        <w:rPr>
          <w:rFonts w:ascii="Angsana New" w:hAnsi="Angsana New" w:cs="Angsana New"/>
          <w:b/>
          <w:bCs/>
          <w:sz w:val="32"/>
          <w:szCs w:val="32"/>
        </w:rPr>
        <w:t xml:space="preserve"> </w:t>
      </w:r>
    </w:p>
    <w:p w14:paraId="187A7439" w14:textId="77777777" w:rsidR="003B242D" w:rsidRPr="001561E9" w:rsidRDefault="003B242D" w:rsidP="00B656EA">
      <w:pPr>
        <w:pStyle w:val="Default"/>
        <w:ind w:firstLine="709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</w:rPr>
        <w:t xml:space="preserve">1. </w:t>
      </w:r>
      <w:r w:rsidRPr="001561E9">
        <w:rPr>
          <w:rFonts w:ascii="Angsana New" w:hAnsi="Angsana New" w:cs="Angsana New"/>
          <w:sz w:val="32"/>
          <w:szCs w:val="32"/>
          <w:cs/>
        </w:rPr>
        <w:t>ชื่อเรื่องบทความ ชื่อผู้เขียนและหน่วยงานที่สังกัด</w:t>
      </w:r>
      <w:r w:rsidRPr="001561E9">
        <w:rPr>
          <w:rFonts w:ascii="Angsana New" w:hAnsi="Angsana New" w:cs="Angsana New"/>
          <w:sz w:val="32"/>
          <w:szCs w:val="32"/>
        </w:rPr>
        <w:t xml:space="preserve"> (</w:t>
      </w:r>
      <w:r w:rsidRPr="001561E9">
        <w:rPr>
          <w:rFonts w:ascii="Angsana New" w:hAnsi="Angsana New" w:cs="Angsana New"/>
          <w:sz w:val="32"/>
          <w:szCs w:val="32"/>
          <w:cs/>
        </w:rPr>
        <w:t>ภาษาไทยและภาษาอังกฤษ</w:t>
      </w:r>
      <w:r w:rsidRPr="001561E9">
        <w:rPr>
          <w:rFonts w:ascii="Angsana New" w:hAnsi="Angsana New" w:cs="Angsana New"/>
          <w:sz w:val="32"/>
          <w:szCs w:val="32"/>
        </w:rPr>
        <w:t xml:space="preserve">) </w:t>
      </w:r>
    </w:p>
    <w:p w14:paraId="2CC97B23" w14:textId="4A0389E6" w:rsidR="003B242D" w:rsidRPr="001561E9" w:rsidRDefault="003B242D" w:rsidP="00B656EA">
      <w:pPr>
        <w:pStyle w:val="Default"/>
        <w:ind w:firstLine="709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</w:rPr>
        <w:t>2.</w:t>
      </w:r>
      <w:r w:rsidR="0038235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>บทคัดย่อ</w:t>
      </w:r>
      <w:r w:rsidRPr="001561E9">
        <w:rPr>
          <w:rFonts w:ascii="Angsana New" w:hAnsi="Angsana New" w:cs="Angsana New"/>
          <w:sz w:val="32"/>
          <w:szCs w:val="32"/>
        </w:rPr>
        <w:t xml:space="preserve"> (Abstract) </w:t>
      </w:r>
      <w:r w:rsidRPr="001561E9">
        <w:rPr>
          <w:rFonts w:ascii="Angsana New" w:hAnsi="Angsana New" w:cs="Angsana New"/>
          <w:sz w:val="32"/>
          <w:szCs w:val="32"/>
          <w:cs/>
        </w:rPr>
        <w:t>ความยาวไม่เกิน</w:t>
      </w:r>
      <w:r w:rsidRPr="001561E9">
        <w:rPr>
          <w:rFonts w:ascii="Angsana New" w:hAnsi="Angsana New" w:cs="Angsana New"/>
          <w:sz w:val="32"/>
          <w:szCs w:val="32"/>
        </w:rPr>
        <w:t xml:space="preserve"> 250 </w:t>
      </w:r>
      <w:r w:rsidRPr="001561E9">
        <w:rPr>
          <w:rFonts w:ascii="Angsana New" w:hAnsi="Angsana New" w:cs="Angsana New"/>
          <w:sz w:val="32"/>
          <w:szCs w:val="32"/>
          <w:cs/>
        </w:rPr>
        <w:t>คำ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>และคำสำคัญ</w:t>
      </w:r>
      <w:r w:rsidRPr="001561E9">
        <w:rPr>
          <w:rFonts w:ascii="Angsana New" w:hAnsi="Angsana New" w:cs="Angsana New"/>
          <w:sz w:val="32"/>
          <w:szCs w:val="32"/>
        </w:rPr>
        <w:t xml:space="preserve"> (Keyword) 3-5 </w:t>
      </w:r>
      <w:r w:rsidRPr="001561E9">
        <w:rPr>
          <w:rFonts w:ascii="Angsana New" w:hAnsi="Angsana New" w:cs="Angsana New"/>
          <w:sz w:val="32"/>
          <w:szCs w:val="32"/>
          <w:cs/>
        </w:rPr>
        <w:t>คำ</w:t>
      </w:r>
      <w:r w:rsidRPr="001561E9">
        <w:rPr>
          <w:rFonts w:ascii="Angsana New" w:hAnsi="Angsana New" w:cs="Angsana New"/>
          <w:sz w:val="32"/>
          <w:szCs w:val="32"/>
        </w:rPr>
        <w:t xml:space="preserve"> (</w:t>
      </w:r>
      <w:r w:rsidRPr="001561E9">
        <w:rPr>
          <w:rFonts w:ascii="Angsana New" w:hAnsi="Angsana New" w:cs="Angsana New"/>
          <w:sz w:val="32"/>
          <w:szCs w:val="32"/>
          <w:cs/>
        </w:rPr>
        <w:t>ภาษาไทยและภาษาอังกฤษ</w:t>
      </w:r>
      <w:r w:rsidRPr="001561E9">
        <w:rPr>
          <w:rFonts w:ascii="Angsana New" w:hAnsi="Angsana New" w:cs="Angsana New"/>
          <w:sz w:val="32"/>
          <w:szCs w:val="32"/>
        </w:rPr>
        <w:t xml:space="preserve">) </w:t>
      </w:r>
    </w:p>
    <w:p w14:paraId="4885B72F" w14:textId="77777777" w:rsidR="003B242D" w:rsidRPr="001561E9" w:rsidRDefault="003B242D" w:rsidP="00B656EA">
      <w:pPr>
        <w:pStyle w:val="Default"/>
        <w:ind w:firstLine="709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</w:rPr>
        <w:t xml:space="preserve">3. </w:t>
      </w:r>
      <w:r w:rsidRPr="001561E9">
        <w:rPr>
          <w:rFonts w:ascii="Angsana New" w:hAnsi="Angsana New" w:cs="Angsana New"/>
          <w:sz w:val="32"/>
          <w:szCs w:val="32"/>
          <w:cs/>
        </w:rPr>
        <w:t>เนื้อหา</w:t>
      </w:r>
    </w:p>
    <w:p w14:paraId="4CD15084" w14:textId="700260B1" w:rsidR="00B656EA" w:rsidRDefault="003B242D" w:rsidP="00B656EA">
      <w:pPr>
        <w:pStyle w:val="Default"/>
        <w:ind w:firstLine="993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</w:rPr>
        <w:t xml:space="preserve">3.1 </w:t>
      </w:r>
      <w:r w:rsidRPr="001561E9">
        <w:rPr>
          <w:rFonts w:ascii="Angsana New" w:hAnsi="Angsana New" w:cs="Angsana New"/>
          <w:sz w:val="32"/>
          <w:szCs w:val="32"/>
          <w:cs/>
        </w:rPr>
        <w:t>บทความวิจัยเป็นการนำเสนอผลการศึกษาค้นคว้า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>ข้อค้นพบ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>องค์ความรู้ที่ได้จากการวิจัยซึ่งผู้วิจัยได้ดำเนินการมาอย่างเป็นระบบตามขั้นตอน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>โดยควรมีองค์ประกอบดังต่อไปนี้</w:t>
      </w:r>
    </w:p>
    <w:p w14:paraId="150AB039" w14:textId="77777777" w:rsidR="00B656EA" w:rsidRPr="001561E9" w:rsidRDefault="00B656EA" w:rsidP="00B656EA">
      <w:pPr>
        <w:pStyle w:val="Default"/>
        <w:ind w:firstLine="1276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</w:rPr>
        <w:t>3</w:t>
      </w:r>
      <w:r w:rsidR="003B242D" w:rsidRPr="001561E9">
        <w:rPr>
          <w:rFonts w:ascii="Angsana New" w:hAnsi="Angsana New" w:cs="Angsana New"/>
          <w:sz w:val="32"/>
          <w:szCs w:val="32"/>
        </w:rPr>
        <w:t xml:space="preserve">.1.1 </w:t>
      </w:r>
      <w:r w:rsidRPr="001561E9">
        <w:rPr>
          <w:rFonts w:ascii="Angsana New" w:hAnsi="Angsana New" w:cs="Angsana New"/>
          <w:sz w:val="32"/>
          <w:szCs w:val="32"/>
          <w:cs/>
        </w:rPr>
        <w:t>บทนำ</w:t>
      </w:r>
      <w:r w:rsidRPr="001561E9">
        <w:rPr>
          <w:rFonts w:ascii="Angsana New" w:hAnsi="Angsana New" w:cs="Angsana New"/>
          <w:sz w:val="32"/>
          <w:szCs w:val="32"/>
        </w:rPr>
        <w:t xml:space="preserve"> (Introduction)</w:t>
      </w:r>
    </w:p>
    <w:p w14:paraId="56172D22" w14:textId="08102B1C" w:rsidR="00B656EA" w:rsidRPr="001561E9" w:rsidRDefault="00B656EA" w:rsidP="00B656EA">
      <w:pPr>
        <w:pStyle w:val="Default"/>
        <w:ind w:firstLine="1276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</w:rPr>
        <w:t>3</w:t>
      </w:r>
      <w:r w:rsidR="003B242D" w:rsidRPr="001561E9">
        <w:rPr>
          <w:rFonts w:ascii="Angsana New" w:hAnsi="Angsana New" w:cs="Angsana New"/>
          <w:sz w:val="32"/>
          <w:szCs w:val="32"/>
        </w:rPr>
        <w:t xml:space="preserve">.1.2 </w:t>
      </w:r>
      <w:r w:rsidR="00433C3C" w:rsidRPr="00433C3C">
        <w:rPr>
          <w:rFonts w:ascii="Angsana New" w:hAnsi="Angsana New" w:cs="Angsana New"/>
          <w:sz w:val="32"/>
          <w:szCs w:val="32"/>
          <w:cs/>
        </w:rPr>
        <w:t>วัสดุและวิธีการทดลอง (</w:t>
      </w:r>
      <w:r w:rsidR="00433C3C" w:rsidRPr="00433C3C">
        <w:rPr>
          <w:rFonts w:ascii="Angsana New" w:hAnsi="Angsana New" w:cs="Angsana New"/>
          <w:sz w:val="32"/>
          <w:szCs w:val="32"/>
        </w:rPr>
        <w:t>Materials and Method)</w:t>
      </w:r>
    </w:p>
    <w:p w14:paraId="522B548E" w14:textId="0195D9C7" w:rsidR="00B656EA" w:rsidRPr="001561E9" w:rsidRDefault="00B656EA" w:rsidP="00B656EA">
      <w:pPr>
        <w:pStyle w:val="Default"/>
        <w:ind w:left="142" w:firstLine="1134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</w:rPr>
        <w:t>3</w:t>
      </w:r>
      <w:r w:rsidR="00C6204D" w:rsidRPr="001561E9">
        <w:rPr>
          <w:rFonts w:ascii="Angsana New" w:hAnsi="Angsana New" w:cs="Angsana New"/>
          <w:sz w:val="32"/>
          <w:szCs w:val="32"/>
        </w:rPr>
        <w:t>.1.3</w:t>
      </w:r>
      <w:r w:rsidR="003B242D" w:rsidRPr="001561E9">
        <w:rPr>
          <w:rFonts w:ascii="Angsana New" w:hAnsi="Angsana New" w:cs="Angsana New"/>
          <w:sz w:val="32"/>
          <w:szCs w:val="32"/>
        </w:rPr>
        <w:t xml:space="preserve"> </w:t>
      </w:r>
      <w:r w:rsidR="00433C3C" w:rsidRPr="00433C3C">
        <w:rPr>
          <w:rFonts w:ascii="Angsana New" w:hAnsi="Angsana New" w:cs="Angsana New"/>
          <w:sz w:val="32"/>
          <w:szCs w:val="32"/>
          <w:cs/>
        </w:rPr>
        <w:t>ผลการทดลองและวิจารณ์ (</w:t>
      </w:r>
      <w:r w:rsidR="00433C3C" w:rsidRPr="00433C3C">
        <w:rPr>
          <w:rFonts w:ascii="Angsana New" w:hAnsi="Angsana New" w:cs="Angsana New"/>
          <w:sz w:val="32"/>
          <w:szCs w:val="32"/>
        </w:rPr>
        <w:t>Result and Discussion)</w:t>
      </w:r>
    </w:p>
    <w:p w14:paraId="6357B84E" w14:textId="153D2279" w:rsidR="00B656EA" w:rsidRPr="001561E9" w:rsidRDefault="00B656EA" w:rsidP="00B656EA">
      <w:pPr>
        <w:pStyle w:val="Default"/>
        <w:ind w:left="142" w:firstLine="1134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</w:rPr>
        <w:t>3</w:t>
      </w:r>
      <w:r w:rsidR="00C6204D" w:rsidRPr="001561E9">
        <w:rPr>
          <w:rFonts w:ascii="Angsana New" w:hAnsi="Angsana New" w:cs="Angsana New"/>
          <w:sz w:val="32"/>
          <w:szCs w:val="32"/>
        </w:rPr>
        <w:t>.1.4</w:t>
      </w:r>
      <w:r w:rsidR="003B242D" w:rsidRPr="001561E9">
        <w:rPr>
          <w:rFonts w:ascii="Angsana New" w:hAnsi="Angsana New" w:cs="Angsana New"/>
          <w:sz w:val="32"/>
          <w:szCs w:val="32"/>
        </w:rPr>
        <w:t xml:space="preserve"> </w:t>
      </w:r>
      <w:r w:rsidR="00433C3C" w:rsidRPr="00433C3C">
        <w:rPr>
          <w:rFonts w:ascii="Angsana New" w:hAnsi="Angsana New" w:cs="Angsana New"/>
          <w:sz w:val="32"/>
          <w:szCs w:val="32"/>
          <w:cs/>
        </w:rPr>
        <w:t>สรุป (</w:t>
      </w:r>
      <w:r w:rsidR="00433C3C" w:rsidRPr="00433C3C">
        <w:rPr>
          <w:rFonts w:ascii="Angsana New" w:hAnsi="Angsana New" w:cs="Angsana New"/>
          <w:sz w:val="32"/>
          <w:szCs w:val="32"/>
        </w:rPr>
        <w:t>Conclusion)</w:t>
      </w:r>
    </w:p>
    <w:p w14:paraId="741691D3" w14:textId="5853BD59" w:rsidR="00C6204D" w:rsidRDefault="00C6204D" w:rsidP="00C6204D">
      <w:pPr>
        <w:pStyle w:val="Default"/>
        <w:ind w:left="142" w:firstLine="1134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</w:rPr>
        <w:t>3.1.</w:t>
      </w:r>
      <w:r w:rsidR="00433C3C">
        <w:rPr>
          <w:rFonts w:ascii="Angsana New" w:hAnsi="Angsana New" w:cs="Angsana New"/>
          <w:sz w:val="32"/>
          <w:szCs w:val="32"/>
        </w:rPr>
        <w:t>5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>กิตติกรรมประกาศ</w:t>
      </w:r>
      <w:r w:rsidRPr="001561E9">
        <w:rPr>
          <w:rFonts w:ascii="Angsana New" w:hAnsi="Angsana New" w:cs="Angsana New"/>
          <w:sz w:val="32"/>
          <w:szCs w:val="32"/>
        </w:rPr>
        <w:t xml:space="preserve"> (Acknowledgment) </w:t>
      </w:r>
      <w:r w:rsidRPr="001561E9">
        <w:rPr>
          <w:rFonts w:ascii="Angsana New" w:hAnsi="Angsana New" w:cs="Angsana New" w:hint="cs"/>
          <w:sz w:val="32"/>
          <w:szCs w:val="32"/>
          <w:cs/>
        </w:rPr>
        <w:t>กรณีที่มี</w:t>
      </w:r>
    </w:p>
    <w:p w14:paraId="004D2B64" w14:textId="67053EDA" w:rsidR="00433C3C" w:rsidRPr="001561E9" w:rsidRDefault="00433C3C" w:rsidP="00C6204D">
      <w:pPr>
        <w:pStyle w:val="Default"/>
        <w:ind w:left="142" w:firstLine="1134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3.1.6 </w:t>
      </w:r>
      <w:r w:rsidRPr="00433C3C">
        <w:rPr>
          <w:rFonts w:ascii="Angsana New" w:hAnsi="Angsana New" w:cs="Angsana New"/>
          <w:sz w:val="32"/>
          <w:szCs w:val="32"/>
          <w:cs/>
        </w:rPr>
        <w:t>เอกสารอ้างอิง (</w:t>
      </w:r>
      <w:r w:rsidRPr="00433C3C">
        <w:rPr>
          <w:rFonts w:ascii="Angsana New" w:hAnsi="Angsana New" w:cs="Angsana New"/>
          <w:sz w:val="32"/>
          <w:szCs w:val="32"/>
        </w:rPr>
        <w:t>Reference)</w:t>
      </w:r>
      <w:r w:rsidR="00382357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14:paraId="1ECB06C6" w14:textId="77777777" w:rsidR="00382357" w:rsidRDefault="00382357" w:rsidP="00C6204D">
      <w:pPr>
        <w:pStyle w:val="Default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14:paraId="20E538AD" w14:textId="04A09043" w:rsidR="003B242D" w:rsidRPr="001561E9" w:rsidRDefault="003B242D" w:rsidP="00C6204D">
      <w:pPr>
        <w:pStyle w:val="Default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b/>
          <w:bCs/>
          <w:sz w:val="32"/>
          <w:szCs w:val="32"/>
          <w:cs/>
        </w:rPr>
        <w:t>การเขียนเอกสารอ้างอิง</w:t>
      </w:r>
      <w:r w:rsidRPr="001561E9">
        <w:rPr>
          <w:rFonts w:ascii="Angsana New" w:hAnsi="Angsana New" w:cs="Angsana New"/>
          <w:b/>
          <w:bCs/>
          <w:sz w:val="32"/>
          <w:szCs w:val="32"/>
        </w:rPr>
        <w:t xml:space="preserve"> </w:t>
      </w:r>
    </w:p>
    <w:p w14:paraId="14BC036A" w14:textId="4088EDEC" w:rsidR="00C312EC" w:rsidRDefault="00B656EA" w:rsidP="00C620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t>ในการเขียนเอกสารอ้างอิง</w:t>
      </w:r>
      <w:r w:rsidR="005D79D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ใช้รูปแบบการเขียนอ้างอิงตามรูปแบบของ </w:t>
      </w:r>
      <w:r w:rsidRPr="006C3EB2">
        <w:rPr>
          <w:rFonts w:ascii="Angsana New" w:hAnsi="Angsana New" w:cs="Angsana New"/>
          <w:b/>
          <w:bCs/>
          <w:sz w:val="32"/>
          <w:szCs w:val="32"/>
        </w:rPr>
        <w:t xml:space="preserve">The American Psychological Association (APA, </w:t>
      </w:r>
      <w:r w:rsidRPr="006C3EB2">
        <w:rPr>
          <w:rFonts w:ascii="Angsana New" w:hAnsi="Angsana New" w:cs="Angsana New"/>
          <w:b/>
          <w:bCs/>
          <w:sz w:val="32"/>
          <w:szCs w:val="32"/>
          <w:cs/>
        </w:rPr>
        <w:t>6</w:t>
      </w:r>
      <w:r w:rsidRPr="006C3EB2">
        <w:rPr>
          <w:rFonts w:ascii="Angsana New" w:hAnsi="Angsana New" w:cs="Angsana New"/>
          <w:b/>
          <w:bCs/>
          <w:sz w:val="32"/>
          <w:szCs w:val="32"/>
        </w:rPr>
        <w:t>th Edition)</w:t>
      </w:r>
      <w:r w:rsidRPr="001561E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>เอกสารที่นำ</w:t>
      </w:r>
      <w:r w:rsidR="003B242D" w:rsidRPr="001561E9">
        <w:rPr>
          <w:rFonts w:ascii="Angsana New" w:hAnsi="Angsana New" w:cs="Angsana New"/>
          <w:sz w:val="32"/>
          <w:szCs w:val="32"/>
          <w:cs/>
        </w:rPr>
        <w:t>มาอ้างอิงควรมีการตีพิมพ์ชัดเจน</w:t>
      </w:r>
      <w:r w:rsidR="003B242D" w:rsidRPr="001561E9">
        <w:rPr>
          <w:rFonts w:ascii="Angsana New" w:hAnsi="Angsana New" w:cs="Angsana New"/>
          <w:sz w:val="32"/>
          <w:szCs w:val="32"/>
        </w:rPr>
        <w:t xml:space="preserve"> </w:t>
      </w:r>
      <w:r w:rsidR="003B242D" w:rsidRPr="001561E9">
        <w:rPr>
          <w:rFonts w:ascii="Angsana New" w:hAnsi="Angsana New" w:cs="Angsana New"/>
          <w:sz w:val="32"/>
          <w:szCs w:val="32"/>
          <w:cs/>
        </w:rPr>
        <w:t>อาจเป็นวารสาร</w:t>
      </w:r>
      <w:r w:rsidR="003B242D" w:rsidRPr="001561E9">
        <w:rPr>
          <w:rFonts w:ascii="Angsana New" w:hAnsi="Angsana New" w:cs="Angsana New"/>
          <w:sz w:val="32"/>
          <w:szCs w:val="32"/>
        </w:rPr>
        <w:t xml:space="preserve"> </w:t>
      </w:r>
      <w:r w:rsidR="003B242D" w:rsidRPr="001561E9">
        <w:rPr>
          <w:rFonts w:ascii="Angsana New" w:hAnsi="Angsana New" w:cs="Angsana New"/>
          <w:sz w:val="32"/>
          <w:szCs w:val="32"/>
          <w:cs/>
        </w:rPr>
        <w:t>หนังสือ</w:t>
      </w:r>
      <w:r w:rsidR="003B242D"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>หรือ</w:t>
      </w:r>
      <w:r w:rsidRPr="001561E9">
        <w:rPr>
          <w:rFonts w:ascii="Angsana New" w:hAnsi="Angsana New" w:cs="Angsana New"/>
          <w:sz w:val="32"/>
          <w:szCs w:val="32"/>
          <w:cs/>
        </w:rPr>
        <w:lastRenderedPageBreak/>
        <w:t>อินเตอร์เน็</w:t>
      </w:r>
      <w:r w:rsidRPr="001561E9">
        <w:rPr>
          <w:rFonts w:ascii="Angsana New" w:hAnsi="Angsana New" w:cs="Angsana New" w:hint="cs"/>
          <w:sz w:val="32"/>
          <w:szCs w:val="32"/>
          <w:cs/>
        </w:rPr>
        <w:t>ต</w:t>
      </w:r>
      <w:r w:rsidR="0038235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B242D" w:rsidRPr="001561E9">
        <w:rPr>
          <w:rFonts w:ascii="Angsana New" w:hAnsi="Angsana New" w:cs="Angsana New"/>
          <w:sz w:val="32"/>
          <w:szCs w:val="32"/>
          <w:cs/>
        </w:rPr>
        <w:t>ทั้งนี้ผู้นิพนธ์เป็นผู้รับผิดชอบต่อความถูกต้องของเอกสารอ้างอิงทั้งหมด</w:t>
      </w:r>
      <w:r w:rsidR="003B242D" w:rsidRPr="001561E9">
        <w:rPr>
          <w:rFonts w:ascii="Angsana New" w:hAnsi="Angsana New" w:cs="Angsana New"/>
          <w:sz w:val="32"/>
          <w:szCs w:val="32"/>
        </w:rPr>
        <w:t xml:space="preserve"> </w:t>
      </w:r>
      <w:r w:rsidR="005D79D7">
        <w:rPr>
          <w:rFonts w:ascii="Angsana New" w:hAnsi="Angsana New" w:cs="Angsana New" w:hint="cs"/>
          <w:sz w:val="32"/>
          <w:szCs w:val="32"/>
          <w:cs/>
        </w:rPr>
        <w:t>โปรดศึกษา</w:t>
      </w:r>
      <w:r w:rsidR="005D79D7" w:rsidRPr="001561E9">
        <w:rPr>
          <w:rFonts w:ascii="Angsana New" w:hAnsi="Angsana New" w:cs="Angsana New"/>
          <w:sz w:val="32"/>
          <w:szCs w:val="32"/>
          <w:cs/>
        </w:rPr>
        <w:t xml:space="preserve">รูปแบบของ </w:t>
      </w:r>
      <w:r w:rsidR="005D79D7" w:rsidRPr="006C3EB2">
        <w:rPr>
          <w:rFonts w:ascii="Angsana New" w:hAnsi="Angsana New" w:cs="Angsana New"/>
          <w:b/>
          <w:bCs/>
          <w:sz w:val="32"/>
          <w:szCs w:val="32"/>
        </w:rPr>
        <w:t xml:space="preserve">APA, </w:t>
      </w:r>
      <w:r w:rsidR="005D79D7" w:rsidRPr="006C3EB2">
        <w:rPr>
          <w:rFonts w:ascii="Angsana New" w:hAnsi="Angsana New" w:cs="Angsana New"/>
          <w:b/>
          <w:bCs/>
          <w:sz w:val="32"/>
          <w:szCs w:val="32"/>
          <w:cs/>
        </w:rPr>
        <w:t>6</w:t>
      </w:r>
      <w:r w:rsidR="005D79D7" w:rsidRPr="006C3EB2">
        <w:rPr>
          <w:rFonts w:ascii="Angsana New" w:hAnsi="Angsana New" w:cs="Angsana New"/>
          <w:b/>
          <w:bCs/>
          <w:sz w:val="32"/>
          <w:szCs w:val="32"/>
        </w:rPr>
        <w:t>th Edition</w:t>
      </w:r>
    </w:p>
    <w:p w14:paraId="601C4FD3" w14:textId="77777777" w:rsidR="00382357" w:rsidRDefault="00382357" w:rsidP="00C620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14:paraId="0BDBC6B0" w14:textId="77777777" w:rsidR="00A741EA" w:rsidRPr="001561E9" w:rsidRDefault="00A741EA" w:rsidP="00C312EC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1561E9">
        <w:rPr>
          <w:rFonts w:ascii="Angsana New" w:hAnsi="Angsana New" w:cs="Angsana New"/>
          <w:b/>
          <w:bCs/>
          <w:sz w:val="32"/>
          <w:szCs w:val="32"/>
          <w:cs/>
        </w:rPr>
        <w:t>การเขียนสมการ</w:t>
      </w:r>
    </w:p>
    <w:p w14:paraId="096204DD" w14:textId="0C2D55B3" w:rsidR="00185EEA" w:rsidRDefault="00A741EA" w:rsidP="00C312EC">
      <w:pPr>
        <w:spacing w:before="120" w:after="0" w:line="240" w:lineRule="auto"/>
        <w:ind w:firstLine="567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t xml:space="preserve">สมการทุกสมการต้องมีเลขกำกับอยู่ในวงเล็บ </w:t>
      </w:r>
      <w:r w:rsidRPr="001561E9">
        <w:rPr>
          <w:rFonts w:ascii="Angsana New" w:hAnsi="Angsana New" w:cs="Angsana New"/>
          <w:sz w:val="32"/>
          <w:szCs w:val="32"/>
        </w:rPr>
        <w:t>(.</w:t>
      </w:r>
      <w:r w:rsidRPr="001561E9">
        <w:rPr>
          <w:rFonts w:ascii="Angsana New" w:hAnsi="Angsana New" w:cs="Angsana New"/>
          <w:sz w:val="32"/>
          <w:szCs w:val="32"/>
          <w:cs/>
        </w:rPr>
        <w:t>..</w:t>
      </w:r>
      <w:r w:rsidRPr="001561E9">
        <w:rPr>
          <w:rFonts w:ascii="Angsana New" w:hAnsi="Angsana New" w:cs="Angsana New"/>
          <w:sz w:val="32"/>
          <w:szCs w:val="32"/>
        </w:rPr>
        <w:t xml:space="preserve">) </w:t>
      </w:r>
      <w:r w:rsidRPr="001561E9">
        <w:rPr>
          <w:rFonts w:ascii="Angsana New" w:hAnsi="Angsana New" w:cs="Angsana New"/>
          <w:sz w:val="32"/>
          <w:szCs w:val="32"/>
          <w:cs/>
        </w:rPr>
        <w:t>และเรียงลำดับให้ถูกต้อง ตำแหน่งของสมการต้องอยู่</w:t>
      </w:r>
      <w:r w:rsidR="006C3EB2">
        <w:rPr>
          <w:rFonts w:ascii="Angsana New" w:hAnsi="Angsana New" w:cs="Angsana New" w:hint="cs"/>
          <w:sz w:val="32"/>
          <w:szCs w:val="32"/>
          <w:cs/>
        </w:rPr>
        <w:t>กึ่งกลาง</w:t>
      </w:r>
      <w:r w:rsidR="005D79D7">
        <w:rPr>
          <w:rFonts w:ascii="Angsana New" w:hAnsi="Angsana New" w:cs="Angsana New" w:hint="cs"/>
          <w:sz w:val="32"/>
          <w:szCs w:val="32"/>
          <w:cs/>
        </w:rPr>
        <w:t>หน้า</w:t>
      </w:r>
      <w:r w:rsidR="006C3EB2">
        <w:rPr>
          <w:rFonts w:ascii="Angsana New" w:hAnsi="Angsana New" w:cs="Angsana New" w:hint="cs"/>
          <w:sz w:val="32"/>
          <w:szCs w:val="32"/>
          <w:cs/>
        </w:rPr>
        <w:t>และกรณีมีหลายสมการ</w:t>
      </w:r>
      <w:r w:rsidR="005D79D7">
        <w:rPr>
          <w:rFonts w:ascii="Angsana New" w:hAnsi="Angsana New" w:cs="Angsana New" w:hint="cs"/>
          <w:sz w:val="32"/>
          <w:szCs w:val="32"/>
          <w:cs/>
        </w:rPr>
        <w:t>ควร</w:t>
      </w:r>
      <w:r w:rsidR="006C3EB2">
        <w:rPr>
          <w:rFonts w:ascii="Angsana New" w:hAnsi="Angsana New" w:cs="Angsana New" w:hint="cs"/>
          <w:sz w:val="32"/>
          <w:szCs w:val="32"/>
          <w:cs/>
        </w:rPr>
        <w:t>จัดเรียงให้มีความเหมาะสม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 ดังตัวอย่างนี้</w:t>
      </w:r>
    </w:p>
    <w:p w14:paraId="10614B3C" w14:textId="25C01903" w:rsidR="00185EEA" w:rsidRPr="001561E9" w:rsidRDefault="006C3EB2" w:rsidP="00B656EA">
      <w:pPr>
        <w:spacing w:after="0" w:line="240" w:lineRule="auto"/>
        <w:ind w:left="72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</w:t>
      </w:r>
      <w:r w:rsidR="00185EEA" w:rsidRPr="001561E9">
        <w:rPr>
          <w:rFonts w:ascii="Angsana New" w:hAnsi="Angsana New" w:cs="Angsana New"/>
          <w:sz w:val="32"/>
          <w:szCs w:val="32"/>
        </w:rPr>
        <w:t xml:space="preserve">a + b = c              </w:t>
      </w:r>
      <w:r w:rsidR="00185EEA" w:rsidRPr="001561E9">
        <w:rPr>
          <w:rFonts w:ascii="Angsana New" w:hAnsi="Angsana New" w:cs="Angsana New"/>
          <w:sz w:val="32"/>
          <w:szCs w:val="32"/>
        </w:rPr>
        <w:tab/>
      </w:r>
      <w:r w:rsidR="00185EEA" w:rsidRPr="001561E9">
        <w:rPr>
          <w:rFonts w:ascii="Angsana New" w:hAnsi="Angsana New" w:cs="Angsana New"/>
          <w:sz w:val="32"/>
          <w:szCs w:val="32"/>
        </w:rPr>
        <w:tab/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</w:t>
      </w:r>
      <w:r w:rsidR="00382357">
        <w:rPr>
          <w:rFonts w:ascii="Angsana New" w:hAnsi="Angsana New" w:cs="Angsana New"/>
          <w:sz w:val="32"/>
          <w:szCs w:val="32"/>
        </w:rPr>
        <w:t xml:space="preserve">                 </w:t>
      </w:r>
      <w:r w:rsidR="00185EEA" w:rsidRPr="001561E9">
        <w:rPr>
          <w:rFonts w:ascii="Angsana New" w:hAnsi="Angsana New" w:cs="Angsana New"/>
          <w:sz w:val="32"/>
          <w:szCs w:val="32"/>
        </w:rPr>
        <w:t>(1)</w:t>
      </w:r>
    </w:p>
    <w:p w14:paraId="61793462" w14:textId="77777777" w:rsidR="00382357" w:rsidRDefault="00382357" w:rsidP="00B656EA">
      <w:pPr>
        <w:spacing w:before="120" w:after="0" w:line="240" w:lineRule="auto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14:paraId="7F8FF211" w14:textId="392F2A5E" w:rsidR="00A741EA" w:rsidRPr="001561E9" w:rsidRDefault="00A741EA" w:rsidP="00B656EA">
      <w:pPr>
        <w:spacing w:before="120" w:after="0" w:line="240" w:lineRule="auto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1561E9">
        <w:rPr>
          <w:rFonts w:ascii="Angsana New" w:hAnsi="Angsana New" w:cs="Angsana New"/>
          <w:b/>
          <w:bCs/>
          <w:sz w:val="32"/>
          <w:szCs w:val="32"/>
          <w:cs/>
        </w:rPr>
        <w:t>รูปภาพ</w:t>
      </w:r>
    </w:p>
    <w:p w14:paraId="50467BFF" w14:textId="77777777" w:rsidR="00A741EA" w:rsidRPr="001561E9" w:rsidRDefault="00A741EA" w:rsidP="00714E35">
      <w:pPr>
        <w:pStyle w:val="Text"/>
        <w:spacing w:line="240" w:lineRule="auto"/>
        <w:ind w:firstLine="567"/>
        <w:jc w:val="thaiDistribute"/>
        <w:rPr>
          <w:rFonts w:ascii="Angsana New" w:hAnsi="Angsana New" w:cs="Angsana New"/>
          <w:sz w:val="32"/>
          <w:szCs w:val="32"/>
          <w:lang w:bidi="th-TH"/>
        </w:rPr>
      </w:pPr>
      <w:r w:rsidRPr="001561E9">
        <w:rPr>
          <w:rFonts w:ascii="Angsana New" w:hAnsi="Angsana New" w:cs="Angsana New"/>
          <w:sz w:val="32"/>
          <w:szCs w:val="32"/>
          <w:cs/>
          <w:lang w:bidi="th-TH"/>
        </w:rPr>
        <w:t>ภาพและแผนภูมิ จัดกึ่งกลาง</w:t>
      </w:r>
      <w:r w:rsidRPr="001561E9">
        <w:rPr>
          <w:rFonts w:ascii="Angsana New" w:hAnsi="Angsana New" w:cs="Angsana New"/>
          <w:sz w:val="32"/>
          <w:szCs w:val="32"/>
          <w:lang w:bidi="th-TH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  <w:lang w:bidi="th-TH"/>
        </w:rPr>
        <w:t xml:space="preserve">ขนาดตัวอักษร </w:t>
      </w:r>
      <w:r w:rsidR="00714E35">
        <w:rPr>
          <w:rFonts w:ascii="Angsana New" w:hAnsi="Angsana New" w:cs="Angsana New"/>
          <w:sz w:val="32"/>
          <w:szCs w:val="32"/>
        </w:rPr>
        <w:t>16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  <w:lang w:bidi="th-TH"/>
        </w:rPr>
        <w:t>อยู่ใต้ภาพหรือแผนภูมิ ในกรณีรูปภาพมีขนาดใหญ่และมีรายละเอี</w:t>
      </w:r>
      <w:r w:rsidR="00714E35">
        <w:rPr>
          <w:rFonts w:ascii="Angsana New" w:hAnsi="Angsana New" w:cs="Angsana New"/>
          <w:sz w:val="32"/>
          <w:szCs w:val="32"/>
          <w:cs/>
          <w:lang w:bidi="th-TH"/>
        </w:rPr>
        <w:t>ยดมากสามารถจัดให้เต็มหน้ากระดาษ</w:t>
      </w:r>
      <w:r w:rsidRPr="001561E9">
        <w:rPr>
          <w:rFonts w:ascii="Angsana New" w:hAnsi="Angsana New" w:cs="Angsana New"/>
          <w:sz w:val="32"/>
          <w:szCs w:val="32"/>
          <w:cs/>
          <w:lang w:bidi="th-TH"/>
        </w:rPr>
        <w:t>ขนาดตัวอักษรในรูปภาพต้องมีขนาดใหญ่ให้สามารถอ่านได้</w:t>
      </w:r>
      <w:r w:rsidRPr="001561E9">
        <w:rPr>
          <w:rFonts w:ascii="Angsana New" w:hAnsi="Angsana New" w:cs="Angsana New"/>
          <w:sz w:val="32"/>
          <w:szCs w:val="32"/>
          <w:lang w:bidi="th-TH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  <w:lang w:bidi="th-TH"/>
        </w:rPr>
        <w:t>และให้เว้นบรรทัดเหนือรูปภาพหนึ่งบรรทัด</w:t>
      </w:r>
      <w:r w:rsidRPr="001561E9">
        <w:rPr>
          <w:rFonts w:ascii="Angsana New" w:hAnsi="Angsana New" w:cs="Angsana New"/>
          <w:sz w:val="32"/>
          <w:szCs w:val="32"/>
          <w:lang w:bidi="th-TH"/>
        </w:rPr>
        <w:t xml:space="preserve"> </w:t>
      </w:r>
    </w:p>
    <w:p w14:paraId="3B0FCF5C" w14:textId="77777777" w:rsidR="00185EEA" w:rsidRPr="001561E9" w:rsidRDefault="00A741EA" w:rsidP="00714E35">
      <w:pPr>
        <w:spacing w:after="0" w:line="240" w:lineRule="auto"/>
        <w:ind w:firstLine="567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t>ชื่อภาพ และแผนภูมิ อยู่ด้านล่างช</w:t>
      </w:r>
      <w:r w:rsidR="00714E35">
        <w:rPr>
          <w:rFonts w:ascii="Angsana New" w:hAnsi="Angsana New" w:cs="Angsana New"/>
          <w:sz w:val="32"/>
          <w:szCs w:val="32"/>
          <w:cs/>
        </w:rPr>
        <w:t>ิดขอบซ้ายของคอลัมน์ ขนาดอักษร 16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 รูปภาพทุกรูปต้องมีตัวเลขกำกับ และคำบรรยาย</w:t>
      </w:r>
    </w:p>
    <w:p w14:paraId="6892E193" w14:textId="77777777" w:rsidR="00185EEA" w:rsidRPr="001561E9" w:rsidRDefault="00185EEA" w:rsidP="00185EEA">
      <w:pPr>
        <w:spacing w:line="240" w:lineRule="auto"/>
        <w:ind w:firstLine="567"/>
        <w:jc w:val="thaiDistribute"/>
        <w:rPr>
          <w:rFonts w:ascii="Angsana New" w:hAnsi="Angsana New" w:cs="Angsana New"/>
          <w:sz w:val="32"/>
          <w:szCs w:val="32"/>
        </w:rPr>
      </w:pPr>
    </w:p>
    <w:p w14:paraId="65E4A67B" w14:textId="77777777" w:rsidR="00185EEA" w:rsidRPr="001561E9" w:rsidRDefault="00493C2F" w:rsidP="00185EEA">
      <w:pPr>
        <w:pStyle w:val="Text"/>
        <w:spacing w:line="240" w:lineRule="auto"/>
        <w:ind w:firstLine="0"/>
        <w:contextualSpacing/>
        <w:jc w:val="center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778152" wp14:editId="03A8D553">
                <wp:simplePos x="0" y="0"/>
                <wp:positionH relativeFrom="column">
                  <wp:posOffset>-1720647</wp:posOffset>
                </wp:positionH>
                <wp:positionV relativeFrom="paragraph">
                  <wp:posOffset>1356995</wp:posOffset>
                </wp:positionV>
                <wp:extent cx="205740" cy="0"/>
                <wp:effectExtent l="45720" t="0" r="87630" b="68580"/>
                <wp:wrapNone/>
                <wp:docPr id="7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05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9C388" id="Line 17" o:spid="_x0000_s1026" style="position:absolute;rotation:9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5.5pt,106.85pt" to="-119.3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" strokecolor="red">
                <v:stroke endarrow="block"/>
              </v:line>
            </w:pict>
          </mc:Fallback>
        </mc:AlternateContent>
      </w:r>
      <w:r w:rsidR="00185EEA" w:rsidRPr="001561E9">
        <w:rPr>
          <w:rFonts w:ascii="Angsana New" w:hAnsi="Angsana New" w:cs="Angsana New"/>
          <w:noProof/>
          <w:sz w:val="32"/>
          <w:szCs w:val="32"/>
          <w:lang w:bidi="th-TH"/>
        </w:rPr>
        <w:drawing>
          <wp:inline distT="0" distB="0" distL="0" distR="0" wp14:anchorId="7F0C7CE8" wp14:editId="1D20DEFB">
            <wp:extent cx="1953159" cy="1315024"/>
            <wp:effectExtent l="0" t="0" r="0" b="0"/>
            <wp:docPr id="22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2375" cy="132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3B3F9" w14:textId="77777777" w:rsidR="00F36318" w:rsidRPr="001561E9" w:rsidRDefault="00F36318" w:rsidP="00452942">
      <w:pPr>
        <w:spacing w:before="240"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b/>
          <w:bCs/>
          <w:sz w:val="32"/>
          <w:szCs w:val="32"/>
          <w:cs/>
        </w:rPr>
        <w:t xml:space="preserve">รูปที่ 1 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ตัวอย่างรูปภาพ </w:t>
      </w:r>
      <w:r w:rsidRPr="001561E9">
        <w:rPr>
          <w:rFonts w:ascii="Angsana New" w:hAnsi="Angsana New" w:cs="Angsana New"/>
          <w:sz w:val="32"/>
          <w:szCs w:val="32"/>
        </w:rPr>
        <w:t>(</w:t>
      </w:r>
      <w:r w:rsidRPr="001561E9">
        <w:rPr>
          <w:rFonts w:ascii="Angsana New" w:hAnsi="Angsana New" w:cs="Angsana New"/>
          <w:sz w:val="32"/>
          <w:szCs w:val="32"/>
          <w:cs/>
        </w:rPr>
        <w:t>กรณีรูปภาพนำมาจากแหล่งอื่นให้ระบุที่มา</w:t>
      </w:r>
      <w:r w:rsidRPr="001561E9">
        <w:rPr>
          <w:rFonts w:ascii="Angsana New" w:hAnsi="Angsana New" w:cs="Angsana New"/>
          <w:sz w:val="32"/>
          <w:szCs w:val="32"/>
        </w:rPr>
        <w:t>)</w:t>
      </w:r>
    </w:p>
    <w:p w14:paraId="47AC1187" w14:textId="77777777" w:rsidR="00F36318" w:rsidRPr="001561E9" w:rsidRDefault="00F36318" w:rsidP="00F36318">
      <w:pPr>
        <w:pStyle w:val="Text"/>
        <w:spacing w:before="120" w:after="120" w:line="240" w:lineRule="auto"/>
        <w:ind w:firstLine="0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1561E9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ตาราง</w:t>
      </w:r>
    </w:p>
    <w:p w14:paraId="2F29391E" w14:textId="77777777" w:rsidR="00325BF2" w:rsidRPr="001561E9" w:rsidRDefault="00F36318" w:rsidP="00F36318">
      <w:pPr>
        <w:spacing w:line="240" w:lineRule="auto"/>
        <w:ind w:firstLine="567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t xml:space="preserve">ใช้อักษรขนาด </w:t>
      </w:r>
      <w:r w:rsidR="00714E35">
        <w:rPr>
          <w:rFonts w:ascii="Angsana New" w:hAnsi="Angsana New" w:cs="Angsana New"/>
          <w:sz w:val="32"/>
          <w:szCs w:val="32"/>
          <w:rtl/>
          <w:cs/>
        </w:rPr>
        <w:t>1</w:t>
      </w:r>
      <w:r w:rsidR="00714E35">
        <w:rPr>
          <w:rFonts w:ascii="Angsana New" w:hAnsi="Angsana New" w:cs="Angsana New" w:hint="cs"/>
          <w:sz w:val="32"/>
          <w:szCs w:val="32"/>
          <w:rtl/>
          <w:cs/>
        </w:rPr>
        <w:t>6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หรือสามารถอ่านได้ชัดเจนอยู่เหนือภาพ คำอธิบายชิดซ้ายด้านบนของตาราง และเว้นระยะห่างจากบรรทัดด้านบน 12 </w:t>
      </w:r>
      <w:r w:rsidRPr="001561E9">
        <w:rPr>
          <w:rFonts w:ascii="Angsana New" w:hAnsi="Angsana New" w:cs="Angsana New"/>
          <w:sz w:val="32"/>
          <w:szCs w:val="32"/>
        </w:rPr>
        <w:t xml:space="preserve">pt </w:t>
      </w:r>
      <w:r w:rsidRPr="001561E9">
        <w:rPr>
          <w:rFonts w:ascii="Angsana New" w:hAnsi="Angsana New" w:cs="Angsana New"/>
          <w:sz w:val="32"/>
          <w:szCs w:val="32"/>
          <w:cs/>
        </w:rPr>
        <w:t>ในกรณีที่ตารางไม่สามารถจัดให้อยู่ครึ่งหน้ากระดาษได้ ให้จัดเต็มหน้ากระดาษดังตัวอย่างในตารางที่ 1</w:t>
      </w:r>
    </w:p>
    <w:p w14:paraId="5B80FBE7" w14:textId="01DB8473" w:rsidR="00452942" w:rsidRDefault="00452942" w:rsidP="00452942">
      <w:pPr>
        <w:spacing w:line="240" w:lineRule="auto"/>
        <w:ind w:firstLine="567"/>
        <w:jc w:val="thaiDistribute"/>
        <w:rPr>
          <w:rFonts w:ascii="Angsana New" w:hAnsi="Angsana New" w:cs="Angsana New"/>
          <w:sz w:val="32"/>
          <w:szCs w:val="32"/>
        </w:rPr>
      </w:pPr>
    </w:p>
    <w:p w14:paraId="5D74D205" w14:textId="77777777" w:rsidR="00382357" w:rsidRDefault="00382357" w:rsidP="00452942">
      <w:pPr>
        <w:spacing w:line="240" w:lineRule="auto"/>
        <w:ind w:firstLine="567"/>
        <w:jc w:val="thaiDistribute"/>
        <w:rPr>
          <w:rFonts w:ascii="Angsana New" w:hAnsi="Angsana New" w:cs="Angsana New"/>
          <w:sz w:val="32"/>
          <w:szCs w:val="32"/>
        </w:rPr>
      </w:pPr>
    </w:p>
    <w:p w14:paraId="7E4CBC1C" w14:textId="77777777" w:rsidR="001561E9" w:rsidRDefault="001561E9" w:rsidP="00452942">
      <w:pPr>
        <w:spacing w:line="240" w:lineRule="auto"/>
        <w:ind w:firstLine="567"/>
        <w:jc w:val="thaiDistribute"/>
        <w:rPr>
          <w:rFonts w:ascii="Angsana New" w:hAnsi="Angsana New" w:cs="Angsana New"/>
          <w:sz w:val="32"/>
          <w:szCs w:val="32"/>
        </w:rPr>
      </w:pPr>
    </w:p>
    <w:p w14:paraId="4C96AF22" w14:textId="77777777" w:rsidR="001561E9" w:rsidRPr="001561E9" w:rsidRDefault="001561E9" w:rsidP="00452942">
      <w:pPr>
        <w:spacing w:line="240" w:lineRule="auto"/>
        <w:ind w:firstLine="567"/>
        <w:jc w:val="thaiDistribute"/>
        <w:rPr>
          <w:rFonts w:ascii="Angsana New" w:hAnsi="Angsana New" w:cs="Angsana New"/>
          <w:sz w:val="32"/>
          <w:szCs w:val="32"/>
        </w:rPr>
        <w:sectPr w:rsidR="001561E9" w:rsidRPr="001561E9" w:rsidSect="00F36A1A">
          <w:headerReference w:type="default" r:id="rId8"/>
          <w:footerReference w:type="default" r:id="rId9"/>
          <w:type w:val="continuous"/>
          <w:pgSz w:w="11907" w:h="16839" w:code="9"/>
          <w:pgMar w:top="1138" w:right="1138" w:bottom="1138" w:left="1138" w:header="720" w:footer="720" w:gutter="0"/>
          <w:cols w:space="283"/>
          <w:noEndnote/>
          <w:docGrid w:linePitch="381"/>
        </w:sectPr>
      </w:pPr>
    </w:p>
    <w:p w14:paraId="4BC99B25" w14:textId="77777777" w:rsidR="00F36318" w:rsidRPr="001561E9" w:rsidRDefault="00F36318" w:rsidP="00F36318">
      <w:p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contextualSpacing/>
        <w:rPr>
          <w:rFonts w:ascii="Angsana New" w:eastAsia="Times New Roman" w:hAnsi="Angsana New" w:cs="Angsana New"/>
          <w:sz w:val="32"/>
          <w:szCs w:val="32"/>
          <w:cs/>
        </w:rPr>
      </w:pPr>
      <w:r w:rsidRPr="001561E9">
        <w:rPr>
          <w:rFonts w:ascii="Angsana New" w:eastAsia="Times New Roman" w:hAnsi="Angsana New" w:cs="Angsana New"/>
          <w:b/>
          <w:bCs/>
          <w:sz w:val="32"/>
          <w:szCs w:val="32"/>
          <w:cs/>
        </w:rPr>
        <w:lastRenderedPageBreak/>
        <w:t>ตารางที่ 1</w:t>
      </w:r>
      <w:r w:rsidRPr="001561E9">
        <w:rPr>
          <w:rFonts w:ascii="Angsana New" w:eastAsia="Times New Roman" w:hAnsi="Angsana New" w:cs="Angsana New"/>
          <w:sz w:val="32"/>
          <w:szCs w:val="32"/>
          <w:cs/>
        </w:rPr>
        <w:t xml:space="preserve"> รูปแบบการเขียนตาราง</w:t>
      </w:r>
    </w:p>
    <w:tbl>
      <w:tblPr>
        <w:tblStyle w:val="TableGrid1"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992"/>
        <w:gridCol w:w="992"/>
        <w:gridCol w:w="992"/>
        <w:gridCol w:w="993"/>
      </w:tblGrid>
      <w:tr w:rsidR="00F36318" w:rsidRPr="001561E9" w14:paraId="1C032F5C" w14:textId="77777777" w:rsidTr="00F36318">
        <w:trPr>
          <w:trHeight w:val="305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051B495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561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คอลัมน์ 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9897F50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561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คอลัมน์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AE5E8F8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561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คอลัมน์ 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12741D2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561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คอลัมน์ 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14D2F4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561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คอลัมน์ 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BEDC749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561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คอลัมน์ 6</w:t>
            </w:r>
          </w:p>
        </w:tc>
      </w:tr>
      <w:tr w:rsidR="00F36318" w:rsidRPr="001561E9" w14:paraId="38313694" w14:textId="77777777" w:rsidTr="00F36318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nil"/>
            </w:tcBorders>
            <w:hideMark/>
          </w:tcPr>
          <w:p w14:paraId="413CAF5E" w14:textId="77777777" w:rsidR="00F36318" w:rsidRPr="005C3DEB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</w:pPr>
            <w:r w:rsidRPr="005C3DEB"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ตารางไม่มีเส้นขีดขึ้นลง</w:t>
            </w:r>
            <w:r w:rsidRPr="005C3DEB">
              <w:rPr>
                <w:rFonts w:ascii="Angsana New" w:hAnsi="Angsana New" w:cs="Angsana New"/>
                <w:color w:val="FF0000"/>
                <w:sz w:val="32"/>
                <w:szCs w:val="32"/>
              </w:rPr>
              <w:t xml:space="preserve"> </w:t>
            </w:r>
            <w:r w:rsidRPr="005C3DEB"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และคอลัมน์กลาง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hideMark/>
          </w:tcPr>
          <w:p w14:paraId="502085E9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hideMark/>
          </w:tcPr>
          <w:p w14:paraId="0ABE108B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hideMark/>
          </w:tcPr>
          <w:p w14:paraId="388D5041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04CAA74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3833D9A4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6</w:t>
            </w:r>
          </w:p>
        </w:tc>
      </w:tr>
      <w:tr w:rsidR="00F36318" w:rsidRPr="001561E9" w14:paraId="2E4CEB56" w14:textId="77777777" w:rsidTr="001F467B">
        <w:trPr>
          <w:jc w:val="center"/>
        </w:trPr>
        <w:tc>
          <w:tcPr>
            <w:tcW w:w="3402" w:type="dxa"/>
            <w:tcBorders>
              <w:top w:val="nil"/>
              <w:bottom w:val="nil"/>
            </w:tcBorders>
            <w:hideMark/>
          </w:tcPr>
          <w:p w14:paraId="5307A8FA" w14:textId="77777777" w:rsidR="00F36318" w:rsidRPr="005C3DEB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5C3DEB"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ไม่ให้เน้นตัวอักษร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14:paraId="67EA5729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241E9FA8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45DFA8C0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059BAD9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D61DC4A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6</w:t>
            </w:r>
          </w:p>
        </w:tc>
      </w:tr>
      <w:tr w:rsidR="00F36318" w:rsidRPr="001561E9" w14:paraId="7EF597E4" w14:textId="77777777" w:rsidTr="001F467B">
        <w:trPr>
          <w:jc w:val="center"/>
        </w:trPr>
        <w:tc>
          <w:tcPr>
            <w:tcW w:w="3402" w:type="dxa"/>
            <w:tcBorders>
              <w:top w:val="nil"/>
              <w:bottom w:val="nil"/>
            </w:tcBorders>
            <w:hideMark/>
          </w:tcPr>
          <w:p w14:paraId="57ECFDCF" w14:textId="77777777" w:rsidR="00F36318" w:rsidRPr="005C3DEB" w:rsidRDefault="00714E35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5C3DEB"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ตัวอักษรขนาด16</w:t>
            </w:r>
            <w:r w:rsidR="00F36318" w:rsidRPr="005C3DEB"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 xml:space="preserve"> พอยท์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14:paraId="39D1D78D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4246FE89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389F9E18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E80CDC4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E62CA3F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6</w:t>
            </w:r>
          </w:p>
        </w:tc>
      </w:tr>
      <w:tr w:rsidR="00F36318" w:rsidRPr="001561E9" w14:paraId="385EF60B" w14:textId="77777777" w:rsidTr="001F467B">
        <w:trPr>
          <w:jc w:val="center"/>
        </w:trPr>
        <w:tc>
          <w:tcPr>
            <w:tcW w:w="3402" w:type="dxa"/>
            <w:tcBorders>
              <w:top w:val="nil"/>
              <w:bottom w:val="nil"/>
            </w:tcBorders>
            <w:hideMark/>
          </w:tcPr>
          <w:p w14:paraId="2ED11132" w14:textId="77777777" w:rsidR="00F36318" w:rsidRPr="005C3DEB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5C3DEB"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แนะนำให้จัดแนวข้อความไว้ตรงกลาง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14:paraId="258D7F4F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4059D2DD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50FB47F8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304CD35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A415B78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6</w:t>
            </w:r>
          </w:p>
        </w:tc>
      </w:tr>
      <w:tr w:rsidR="00F36318" w:rsidRPr="001561E9" w14:paraId="0FD722D9" w14:textId="77777777" w:rsidTr="00F36318">
        <w:trPr>
          <w:trHeight w:val="113"/>
          <w:jc w:val="center"/>
        </w:trPr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E11C9C1" w14:textId="77777777" w:rsidR="00F36318" w:rsidRPr="005C3DEB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</w:pPr>
            <w:r w:rsidRPr="005C3DEB"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หัวข้อเป็นอักษรตัวหนา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B75CF12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195DD32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D53CA84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28CED77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37EBAF5" w14:textId="77777777" w:rsidR="00F36318" w:rsidRPr="001561E9" w:rsidRDefault="00F36318" w:rsidP="001F467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61E9">
              <w:rPr>
                <w:rFonts w:ascii="Angsana New" w:hAnsi="Angsana New" w:cs="Angsana New"/>
                <w:sz w:val="32"/>
                <w:szCs w:val="32"/>
                <w:cs/>
              </w:rPr>
              <w:t>6</w:t>
            </w:r>
          </w:p>
        </w:tc>
      </w:tr>
    </w:tbl>
    <w:p w14:paraId="4B608A24" w14:textId="77777777" w:rsidR="00452942" w:rsidRPr="001561E9" w:rsidRDefault="00452942" w:rsidP="00C6204D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  <w:sectPr w:rsidR="00452942" w:rsidRPr="001561E9" w:rsidSect="00F36A1A">
          <w:type w:val="continuous"/>
          <w:pgSz w:w="11907" w:h="16839" w:code="9"/>
          <w:pgMar w:top="1138" w:right="1138" w:bottom="1138" w:left="1138" w:header="720" w:footer="720" w:gutter="0"/>
          <w:cols w:space="283"/>
          <w:noEndnote/>
          <w:docGrid w:linePitch="381"/>
        </w:sectPr>
      </w:pPr>
    </w:p>
    <w:p w14:paraId="51A06078" w14:textId="35832D35" w:rsidR="00F36318" w:rsidRPr="001561E9" w:rsidRDefault="005D79D7" w:rsidP="00C6204D">
      <w:pPr>
        <w:pStyle w:val="Text"/>
        <w:spacing w:line="240" w:lineRule="auto"/>
        <w:ind w:firstLine="0"/>
        <w:jc w:val="left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5D79D7">
        <w:rPr>
          <w:rFonts w:ascii="Angsana New" w:hAnsi="Angsana New" w:cs="Angsana New"/>
          <w:b/>
          <w:bCs/>
          <w:smallCaps/>
          <w:kern w:val="28"/>
          <w:sz w:val="32"/>
          <w:szCs w:val="32"/>
          <w:cs/>
          <w:lang w:bidi="th-TH"/>
        </w:rPr>
        <w:t>ผลการทดลองและวิจารณ์</w:t>
      </w:r>
    </w:p>
    <w:p w14:paraId="10A1A9D2" w14:textId="77777777" w:rsidR="004C0F35" w:rsidRPr="001561E9" w:rsidRDefault="00F36318" w:rsidP="00C6204D">
      <w:pPr>
        <w:spacing w:after="0" w:line="240" w:lineRule="auto"/>
        <w:ind w:firstLine="567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t>ควรเสนอผลอย่างชัดเจน ตรงประเด็น สอดคล้องกับวัตถุประสงค์ เป็นผลที่ค้นพบ โดยเฉพาะการพบสิ่งใหม่ โดยลำดับตามหัวข้อที่ศึกษา พร้อมอธิปรายผล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eastAsia="Times New Roman" w:hAnsi="Angsana New" w:cs="Angsana New"/>
          <w:sz w:val="32"/>
          <w:szCs w:val="32"/>
          <w:cs/>
        </w:rPr>
        <w:t>เพื่อให้ผู้อ่านคล้อยตามถึงความสัมพันธ์ของหลักการหรือกฎเกณฑ์เพื่อชี้แนะให้ผู้อ่านเห็นความสำคัญของผลการทดลอง เสนอแนะความคิดใหม่ๆ ที่ได้จากการทดลองนี้ สำหรับการทดลองในอนาคตชี้ให้เห็นถึงปัญหาและอุปสรรคที่เกิดจะขึ้นในการทดลองนี้ ตลอดจนชี้ให้เห็นลู่ทางนำผลไปใช้ให้เกิดประโยชน์</w:t>
      </w:r>
    </w:p>
    <w:p w14:paraId="24FCA90B" w14:textId="77777777" w:rsidR="00C6204D" w:rsidRPr="001561E9" w:rsidRDefault="00C6204D" w:rsidP="00C6204D">
      <w:pPr>
        <w:spacing w:after="0" w:line="240" w:lineRule="auto"/>
        <w:ind w:firstLine="567"/>
        <w:jc w:val="thaiDistribute"/>
        <w:rPr>
          <w:rFonts w:ascii="Angsana New" w:hAnsi="Angsana New" w:cs="Angsana New"/>
          <w:sz w:val="32"/>
          <w:szCs w:val="32"/>
        </w:rPr>
      </w:pPr>
    </w:p>
    <w:p w14:paraId="0BEDD6FA" w14:textId="72AA8FEB" w:rsidR="00F36318" w:rsidRPr="001561E9" w:rsidRDefault="00F36318" w:rsidP="00C6204D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1561E9">
        <w:rPr>
          <w:rFonts w:ascii="Angsana New" w:hAnsi="Angsana New" w:cs="Angsana New"/>
          <w:b/>
          <w:bCs/>
          <w:sz w:val="32"/>
          <w:szCs w:val="32"/>
          <w:cs/>
        </w:rPr>
        <w:t>สรุป</w:t>
      </w:r>
    </w:p>
    <w:p w14:paraId="3E5CEF57" w14:textId="77777777" w:rsidR="0052297D" w:rsidRPr="001561E9" w:rsidRDefault="00F36318" w:rsidP="00C6204D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t>สรุปสาระสำคัญที่ได้จากการศึกษาวิจัย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>ผู้เขียนบทความกรุณาตรวจสอบบทความอย่างรอบคอบโดยใช้เวลาอย่างเพียงพอก่อนส่งให้คณะกรรมการพิจารณา จะทำให้บทความของท่านมีคุณภาพสูงและผ่านการพิจารณาง่ายขึ้น</w:t>
      </w:r>
    </w:p>
    <w:p w14:paraId="0E56B121" w14:textId="77777777" w:rsidR="00C6204D" w:rsidRPr="001561E9" w:rsidRDefault="00C6204D" w:rsidP="00C6204D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14:paraId="2ED5EE45" w14:textId="77777777" w:rsidR="00F36318" w:rsidRPr="001561E9" w:rsidRDefault="00F36318" w:rsidP="00C6204D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1561E9">
        <w:rPr>
          <w:rFonts w:ascii="Angsana New" w:hAnsi="Angsana New" w:cs="Angsana New"/>
          <w:b/>
          <w:bCs/>
          <w:sz w:val="32"/>
          <w:szCs w:val="32"/>
          <w:cs/>
        </w:rPr>
        <w:t>กิตติกรรมประกาศ</w:t>
      </w:r>
    </w:p>
    <w:p w14:paraId="60229825" w14:textId="77777777" w:rsidR="00F36318" w:rsidRPr="001561E9" w:rsidRDefault="00F36318" w:rsidP="00C6204D">
      <w:pPr>
        <w:spacing w:after="0" w:line="240" w:lineRule="auto"/>
        <w:ind w:firstLine="567"/>
        <w:jc w:val="both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t xml:space="preserve">ขอขอบคุณผู้เขียนบทความทุกท่านที่ให้ความร่วมมือและรักษาระเบียบการเขียนบทความอย่างเคร่งครัด </w:t>
      </w:r>
    </w:p>
    <w:p w14:paraId="2A339D6F" w14:textId="77777777" w:rsidR="00F36318" w:rsidRPr="001561E9" w:rsidRDefault="00F36318" w:rsidP="001561E9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14:paraId="192B6492" w14:textId="77777777" w:rsidR="00325BF2" w:rsidRPr="001561E9" w:rsidRDefault="00F36318" w:rsidP="00F47639">
      <w:pPr>
        <w:spacing w:after="0"/>
        <w:ind w:right="95"/>
        <w:rPr>
          <w:rFonts w:ascii="Angsana New" w:hAnsi="Angsana New" w:cs="Angsana New"/>
          <w:b/>
          <w:bCs/>
          <w:sz w:val="32"/>
          <w:szCs w:val="32"/>
        </w:rPr>
      </w:pPr>
      <w:r w:rsidRPr="001561E9">
        <w:rPr>
          <w:rFonts w:ascii="Angsana New" w:hAnsi="Angsana New" w:cs="Angsana New"/>
          <w:b/>
          <w:bCs/>
          <w:sz w:val="32"/>
          <w:szCs w:val="32"/>
          <w:cs/>
        </w:rPr>
        <w:t>เอกสารอ้างอิง</w:t>
      </w:r>
    </w:p>
    <w:p w14:paraId="30BE0630" w14:textId="77777777" w:rsidR="00265188" w:rsidRPr="001561E9" w:rsidRDefault="00265188" w:rsidP="00265188">
      <w:pPr>
        <w:spacing w:after="0" w:line="240" w:lineRule="auto"/>
        <w:ind w:right="95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i/>
          <w:iCs/>
          <w:sz w:val="32"/>
          <w:szCs w:val="32"/>
          <w:cs/>
        </w:rPr>
        <w:t>กฎหมายสามัญประจ้าบ้าน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. สืบค้นจาก </w:t>
      </w:r>
      <w:hyperlink r:id="rId10" w:history="1">
        <w:r w:rsidRPr="001561E9">
          <w:rPr>
            <w:rStyle w:val="a9"/>
            <w:rFonts w:ascii="Angsana New" w:hAnsi="Angsana New" w:cs="Angsana New"/>
            <w:color w:val="auto"/>
            <w:sz w:val="32"/>
            <w:szCs w:val="32"/>
            <w:u w:val="none"/>
          </w:rPr>
          <w:t>http://www.ilovelibrary.com/book_detail_nologin.php</w:t>
        </w:r>
      </w:hyperlink>
      <w:r w:rsidRPr="001561E9">
        <w:rPr>
          <w:rFonts w:ascii="Angsana New" w:hAnsi="Angsana New" w:cs="Angsana New"/>
          <w:sz w:val="32"/>
          <w:szCs w:val="32"/>
        </w:rPr>
        <w:t>.</w:t>
      </w:r>
    </w:p>
    <w:p w14:paraId="05002E6A" w14:textId="77777777" w:rsidR="00265188" w:rsidRPr="001561E9" w:rsidRDefault="00265188" w:rsidP="00265188">
      <w:pPr>
        <w:spacing w:after="0" w:line="240" w:lineRule="auto"/>
        <w:ind w:left="567" w:right="95" w:hanging="567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t>กระทรวงการต่างประเทศ. (</w:t>
      </w:r>
      <w:r w:rsidRPr="001561E9">
        <w:rPr>
          <w:rFonts w:ascii="Angsana New" w:hAnsi="Angsana New" w:cs="Angsana New"/>
          <w:sz w:val="32"/>
          <w:szCs w:val="32"/>
        </w:rPr>
        <w:t xml:space="preserve">2552). </w:t>
      </w:r>
      <w:r w:rsidRPr="001561E9">
        <w:rPr>
          <w:rFonts w:ascii="Angsana New" w:hAnsi="Angsana New" w:cs="Angsana New"/>
          <w:i/>
          <w:iCs/>
          <w:sz w:val="32"/>
          <w:szCs w:val="32"/>
          <w:cs/>
        </w:rPr>
        <w:t xml:space="preserve">รายงานประจ้าปีของกระทรวงการต่างประเทศ พ.ศ. </w:t>
      </w:r>
      <w:r w:rsidRPr="001561E9">
        <w:rPr>
          <w:rFonts w:ascii="Angsana New" w:hAnsi="Angsana New" w:cs="Angsana New"/>
          <w:i/>
          <w:iCs/>
          <w:sz w:val="32"/>
          <w:szCs w:val="32"/>
        </w:rPr>
        <w:t>2552</w:t>
      </w:r>
      <w:r w:rsidRPr="001561E9">
        <w:rPr>
          <w:rFonts w:ascii="Angsana New" w:hAnsi="Angsana New" w:cs="Angsana New"/>
          <w:sz w:val="32"/>
          <w:szCs w:val="32"/>
        </w:rPr>
        <w:t xml:space="preserve">. 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สืบค้นจาก </w:t>
      </w:r>
      <w:r w:rsidRPr="001561E9">
        <w:rPr>
          <w:rFonts w:ascii="Angsana New" w:hAnsi="Angsana New" w:cs="Angsana New"/>
          <w:sz w:val="32"/>
          <w:szCs w:val="32"/>
        </w:rPr>
        <w:t>http://www.mfa.go.th/web/3010.php?id=3936</w:t>
      </w:r>
      <w:r w:rsidR="00AC32B0" w:rsidRPr="001561E9">
        <w:rPr>
          <w:rFonts w:ascii="Angsana New" w:hAnsi="Angsana New" w:cs="Angsana New"/>
          <w:sz w:val="32"/>
          <w:szCs w:val="32"/>
        </w:rPr>
        <w:t>.</w:t>
      </w:r>
    </w:p>
    <w:p w14:paraId="73015D37" w14:textId="77777777" w:rsidR="00F47639" w:rsidRPr="001561E9" w:rsidRDefault="00493C2F" w:rsidP="00F47639">
      <w:pPr>
        <w:spacing w:after="0" w:line="240" w:lineRule="auto"/>
        <w:ind w:right="95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t>กาญจนา แก้วเทพ. (</w:t>
      </w:r>
      <w:r w:rsidRPr="001561E9">
        <w:rPr>
          <w:rFonts w:ascii="Angsana New" w:hAnsi="Angsana New" w:cs="Angsana New"/>
          <w:sz w:val="32"/>
          <w:szCs w:val="32"/>
        </w:rPr>
        <w:t xml:space="preserve">2545). 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สื่อและวัฒนธรรมศึกษากับสังคมไทย. </w:t>
      </w:r>
      <w:r w:rsidRPr="001561E9">
        <w:rPr>
          <w:rFonts w:ascii="Angsana New" w:hAnsi="Angsana New" w:cs="Angsana New"/>
          <w:i/>
          <w:iCs/>
          <w:sz w:val="32"/>
          <w:szCs w:val="32"/>
          <w:cs/>
        </w:rPr>
        <w:t>รัฐศาสตร์สาร</w:t>
      </w:r>
      <w:r w:rsidRPr="001561E9">
        <w:rPr>
          <w:rFonts w:ascii="Angsana New" w:hAnsi="Angsana New" w:cs="Angsana New"/>
          <w:sz w:val="32"/>
          <w:szCs w:val="32"/>
        </w:rPr>
        <w:t>, 23(3), 50-97</w:t>
      </w:r>
      <w:r w:rsidR="00F47639" w:rsidRPr="001561E9">
        <w:rPr>
          <w:rFonts w:ascii="Angsana New" w:hAnsi="Angsana New" w:cs="Angsana New"/>
          <w:sz w:val="32"/>
          <w:szCs w:val="32"/>
        </w:rPr>
        <w:t>.</w:t>
      </w:r>
    </w:p>
    <w:p w14:paraId="1661F67A" w14:textId="77777777" w:rsidR="00F47639" w:rsidRPr="001561E9" w:rsidRDefault="00F47639" w:rsidP="00265188">
      <w:pPr>
        <w:spacing w:after="0" w:line="240" w:lineRule="auto"/>
        <w:ind w:left="567" w:right="95" w:hanging="567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lastRenderedPageBreak/>
        <w:t>แกร์ริโด</w:t>
      </w:r>
      <w:r w:rsidRPr="001561E9">
        <w:rPr>
          <w:rFonts w:ascii="Angsana New" w:hAnsi="Angsana New" w:cs="Angsana New"/>
          <w:sz w:val="32"/>
          <w:szCs w:val="32"/>
        </w:rPr>
        <w:t xml:space="preserve">, </w:t>
      </w:r>
      <w:r w:rsidRPr="001561E9">
        <w:rPr>
          <w:rFonts w:ascii="Angsana New" w:hAnsi="Angsana New" w:cs="Angsana New"/>
          <w:sz w:val="32"/>
          <w:szCs w:val="32"/>
          <w:cs/>
        </w:rPr>
        <w:t>เจ.</w:t>
      </w:r>
      <w:r w:rsidRPr="001561E9">
        <w:rPr>
          <w:rFonts w:ascii="Angsana New" w:hAnsi="Angsana New" w:cs="Angsana New"/>
          <w:sz w:val="32"/>
          <w:szCs w:val="32"/>
        </w:rPr>
        <w:t xml:space="preserve">, </w:t>
      </w:r>
      <w:r w:rsidRPr="001561E9">
        <w:rPr>
          <w:rFonts w:ascii="Angsana New" w:hAnsi="Angsana New" w:cs="Angsana New"/>
          <w:sz w:val="32"/>
          <w:szCs w:val="32"/>
          <w:cs/>
        </w:rPr>
        <w:t>และ ซามาน</w:t>
      </w:r>
      <w:r w:rsidRPr="001561E9">
        <w:rPr>
          <w:rFonts w:ascii="Angsana New" w:hAnsi="Angsana New" w:cs="Angsana New"/>
          <w:sz w:val="32"/>
          <w:szCs w:val="32"/>
        </w:rPr>
        <w:t xml:space="preserve">, </w:t>
      </w:r>
      <w:r w:rsidRPr="001561E9">
        <w:rPr>
          <w:rFonts w:ascii="Angsana New" w:hAnsi="Angsana New" w:cs="Angsana New"/>
          <w:sz w:val="32"/>
          <w:szCs w:val="32"/>
          <w:cs/>
        </w:rPr>
        <w:t>เอ็ม. (</w:t>
      </w:r>
      <w:r w:rsidRPr="001561E9">
        <w:rPr>
          <w:rFonts w:ascii="Angsana New" w:hAnsi="Angsana New" w:cs="Angsana New"/>
          <w:sz w:val="32"/>
          <w:szCs w:val="32"/>
        </w:rPr>
        <w:t>2549).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 </w:t>
      </w:r>
      <w:r w:rsidRPr="001561E9">
        <w:rPr>
          <w:rFonts w:ascii="Angsana New" w:hAnsi="Angsana New" w:cs="Angsana New"/>
          <w:i/>
          <w:iCs/>
          <w:sz w:val="32"/>
          <w:szCs w:val="32"/>
          <w:cs/>
        </w:rPr>
        <w:t>กระเทาะเปลือกเอดีบี:คู่มือเพื่อความเข้าใจธนาคาร</w:t>
      </w:r>
      <w:r w:rsidRPr="001561E9">
        <w:rPr>
          <w:rFonts w:ascii="Angsana New" w:hAnsi="Angsana New" w:cs="Angsana New"/>
          <w:i/>
          <w:iCs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i/>
          <w:iCs/>
          <w:sz w:val="32"/>
          <w:szCs w:val="32"/>
          <w:cs/>
        </w:rPr>
        <w:t>พัฒนาเอเชีย</w:t>
      </w:r>
      <w:r w:rsidRPr="001561E9">
        <w:rPr>
          <w:rFonts w:ascii="Angsana New" w:hAnsi="Angsana New" w:cs="Angsana New"/>
          <w:sz w:val="32"/>
          <w:szCs w:val="32"/>
          <w:cs/>
        </w:rPr>
        <w:t>(สุนทรี เกียรติประจักษ์ และ ลัลธริมา หลงเจริญ</w:t>
      </w:r>
      <w:r w:rsidRPr="001561E9">
        <w:rPr>
          <w:rFonts w:ascii="Angsana New" w:hAnsi="Angsana New" w:cs="Angsana New"/>
          <w:sz w:val="32"/>
          <w:szCs w:val="32"/>
        </w:rPr>
        <w:t xml:space="preserve">, </w:t>
      </w:r>
      <w:r w:rsidRPr="001561E9">
        <w:rPr>
          <w:rFonts w:ascii="Angsana New" w:hAnsi="Angsana New" w:cs="Angsana New"/>
          <w:sz w:val="32"/>
          <w:szCs w:val="32"/>
          <w:cs/>
        </w:rPr>
        <w:t>ผู้แปล). กรุงเทพฯ: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>โครงการฟื้นฟูนิเวศวิทยาในภูมิภาคอินโดจีนและพม่า ภายใต้มูลนิธิฟื้นฟูชีวิตและธรรมชาติ.</w:t>
      </w:r>
    </w:p>
    <w:p w14:paraId="47396496" w14:textId="77777777" w:rsidR="00F47639" w:rsidRPr="001561E9" w:rsidRDefault="00F47639" w:rsidP="00F47639">
      <w:pPr>
        <w:spacing w:after="0" w:line="240" w:lineRule="auto"/>
        <w:ind w:left="567" w:right="95" w:hanging="567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t>จัตวา แอนด์โจนัท. (</w:t>
      </w:r>
      <w:r w:rsidRPr="001561E9">
        <w:rPr>
          <w:rFonts w:ascii="Angsana New" w:hAnsi="Angsana New" w:cs="Angsana New"/>
          <w:sz w:val="32"/>
          <w:szCs w:val="32"/>
        </w:rPr>
        <w:t xml:space="preserve">25 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เมษายน </w:t>
      </w:r>
      <w:r w:rsidRPr="001561E9">
        <w:rPr>
          <w:rFonts w:ascii="Angsana New" w:hAnsi="Angsana New" w:cs="Angsana New"/>
          <w:sz w:val="32"/>
          <w:szCs w:val="32"/>
        </w:rPr>
        <w:t xml:space="preserve">2549). 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ปรากฏการเมืองไทยเมื่อวันดอกไม้บาน. </w:t>
      </w:r>
      <w:r w:rsidRPr="001561E9">
        <w:rPr>
          <w:rFonts w:ascii="Angsana New" w:hAnsi="Angsana New" w:cs="Angsana New"/>
          <w:i/>
          <w:iCs/>
          <w:sz w:val="32"/>
          <w:szCs w:val="32"/>
          <w:cs/>
        </w:rPr>
        <w:t>แพรว</w:t>
      </w:r>
      <w:r w:rsidRPr="001561E9">
        <w:rPr>
          <w:rFonts w:ascii="Angsana New" w:hAnsi="Angsana New" w:cs="Angsana New"/>
          <w:sz w:val="32"/>
          <w:szCs w:val="32"/>
        </w:rPr>
        <w:t xml:space="preserve">, </w:t>
      </w:r>
      <w:r w:rsidRPr="001561E9">
        <w:rPr>
          <w:rFonts w:ascii="Angsana New" w:hAnsi="Angsana New" w:cs="Angsana New"/>
          <w:i/>
          <w:iCs/>
          <w:sz w:val="32"/>
          <w:szCs w:val="32"/>
        </w:rPr>
        <w:t>27</w:t>
      </w:r>
      <w:r w:rsidRPr="001561E9">
        <w:rPr>
          <w:rFonts w:ascii="Angsana New" w:hAnsi="Angsana New" w:cs="Angsana New"/>
          <w:sz w:val="32"/>
          <w:szCs w:val="32"/>
        </w:rPr>
        <w:t>, 112-120.</w:t>
      </w:r>
    </w:p>
    <w:p w14:paraId="7FD4A628" w14:textId="77777777" w:rsidR="006726FB" w:rsidRPr="001561E9" w:rsidRDefault="006726FB" w:rsidP="00F47639">
      <w:pPr>
        <w:spacing w:after="0" w:line="240" w:lineRule="auto"/>
        <w:ind w:left="567" w:right="95" w:hanging="567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t>จิราภรณ์ เตชะอุดมเดช. (</w:t>
      </w:r>
      <w:r w:rsidRPr="001561E9">
        <w:rPr>
          <w:rFonts w:ascii="Angsana New" w:hAnsi="Angsana New" w:cs="Angsana New"/>
          <w:sz w:val="32"/>
          <w:szCs w:val="32"/>
        </w:rPr>
        <w:t xml:space="preserve">2550). </w:t>
      </w:r>
      <w:r w:rsidRPr="001561E9">
        <w:rPr>
          <w:rFonts w:ascii="Angsana New" w:hAnsi="Angsana New" w:cs="Angsana New"/>
          <w:sz w:val="32"/>
          <w:szCs w:val="32"/>
          <w:cs/>
        </w:rPr>
        <w:t>ประสิทธิผลของบทเรียนคอมพิวเตอร์ช่วยสอนเรื่องการดูแลผู้ป่วย ขณะใส่เครื่องช่วยหายใจ [</w:t>
      </w:r>
      <w:r w:rsidRPr="001561E9">
        <w:rPr>
          <w:rFonts w:ascii="Angsana New" w:hAnsi="Angsana New" w:cs="Angsana New"/>
          <w:sz w:val="32"/>
          <w:szCs w:val="32"/>
        </w:rPr>
        <w:t xml:space="preserve">Effectiveness of computer assisted instruction lessons in nursing care for the patient with respiratory ventilator]. </w:t>
      </w:r>
      <w:r w:rsidRPr="001561E9">
        <w:rPr>
          <w:rFonts w:ascii="Angsana New" w:hAnsi="Angsana New" w:cs="Angsana New"/>
          <w:sz w:val="32"/>
          <w:szCs w:val="32"/>
          <w:cs/>
        </w:rPr>
        <w:t>วารสารการศึกษา พยาบาล</w:t>
      </w:r>
      <w:r w:rsidRPr="001561E9">
        <w:rPr>
          <w:rFonts w:ascii="Angsana New" w:hAnsi="Angsana New" w:cs="Angsana New"/>
          <w:sz w:val="32"/>
          <w:szCs w:val="32"/>
        </w:rPr>
        <w:t>, 18(1), 9-15.</w:t>
      </w:r>
    </w:p>
    <w:p w14:paraId="1BF73A4E" w14:textId="77777777" w:rsidR="00265188" w:rsidRPr="001561E9" w:rsidRDefault="00F47639" w:rsidP="006726FB">
      <w:pPr>
        <w:spacing w:after="0" w:line="240" w:lineRule="auto"/>
        <w:ind w:left="567" w:right="95" w:hanging="567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t>จิตติ ติงศภัทิย์. (</w:t>
      </w:r>
      <w:r w:rsidRPr="001561E9">
        <w:rPr>
          <w:rFonts w:ascii="Angsana New" w:hAnsi="Angsana New" w:cs="Angsana New"/>
          <w:sz w:val="32"/>
          <w:szCs w:val="32"/>
        </w:rPr>
        <w:t xml:space="preserve">2526). </w:t>
      </w:r>
      <w:r w:rsidRPr="001561E9">
        <w:rPr>
          <w:rFonts w:ascii="Angsana New" w:hAnsi="Angsana New" w:cs="Angsana New"/>
          <w:i/>
          <w:iCs/>
          <w:sz w:val="32"/>
          <w:szCs w:val="32"/>
          <w:cs/>
        </w:rPr>
        <w:t>คำอธิบายประมวลกฎหมายแพ่งและพาณิชย์ ว่าด้วยบุคคล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 (พิมพ์ครั้งที่ </w:t>
      </w:r>
      <w:r w:rsidRPr="001561E9">
        <w:rPr>
          <w:rFonts w:ascii="Angsana New" w:hAnsi="Angsana New" w:cs="Angsana New"/>
          <w:sz w:val="32"/>
          <w:szCs w:val="32"/>
        </w:rPr>
        <w:t xml:space="preserve">5). </w:t>
      </w:r>
      <w:r w:rsidRPr="001561E9">
        <w:rPr>
          <w:rFonts w:ascii="Angsana New" w:hAnsi="Angsana New" w:cs="Angsana New"/>
          <w:sz w:val="32"/>
          <w:szCs w:val="32"/>
          <w:cs/>
        </w:rPr>
        <w:t>กรุงเทพฯ: สำนักพิมพ์มหาวิทยาลัยธรรมศาสตร์.</w:t>
      </w:r>
    </w:p>
    <w:p w14:paraId="768479DB" w14:textId="77777777" w:rsidR="00F47639" w:rsidRPr="001561E9" w:rsidRDefault="00265188" w:rsidP="00265188">
      <w:pPr>
        <w:spacing w:after="0" w:line="240" w:lineRule="auto"/>
        <w:ind w:left="567" w:right="95" w:hanging="567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t>ธีระพันธ์ ชนาพรรณ. (</w:t>
      </w:r>
      <w:r w:rsidRPr="001561E9">
        <w:rPr>
          <w:rFonts w:ascii="Angsana New" w:hAnsi="Angsana New" w:cs="Angsana New"/>
          <w:sz w:val="32"/>
          <w:szCs w:val="32"/>
        </w:rPr>
        <w:t xml:space="preserve">2548). </w:t>
      </w:r>
      <w:r w:rsidRPr="001561E9">
        <w:rPr>
          <w:rFonts w:ascii="Angsana New" w:hAnsi="Angsana New" w:cs="Angsana New"/>
          <w:i/>
          <w:iCs/>
          <w:sz w:val="32"/>
          <w:szCs w:val="32"/>
          <w:cs/>
        </w:rPr>
        <w:t>การจัดการการสื่อสารของคณะนิเทศศาสตร์ มหาวิทยาลัยเอกชนที่มีผล</w:t>
      </w:r>
      <w:r w:rsidRPr="001561E9">
        <w:rPr>
          <w:rFonts w:ascii="Angsana New" w:hAnsi="Angsana New" w:cs="Angsana New"/>
          <w:i/>
          <w:iCs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i/>
          <w:iCs/>
          <w:sz w:val="32"/>
          <w:szCs w:val="32"/>
          <w:cs/>
        </w:rPr>
        <w:t xml:space="preserve">ต่อการตัดสินใจเข้าศึกษาต่อระดับปริญญาตรีของนักศึกษาชั้นปีที่ </w:t>
      </w:r>
      <w:r w:rsidRPr="001561E9">
        <w:rPr>
          <w:rFonts w:ascii="Angsana New" w:hAnsi="Angsana New" w:cs="Angsana New"/>
          <w:i/>
          <w:iCs/>
          <w:sz w:val="32"/>
          <w:szCs w:val="32"/>
        </w:rPr>
        <w:t>1.</w:t>
      </w:r>
      <w:r w:rsidRPr="001561E9">
        <w:rPr>
          <w:rFonts w:ascii="Angsana New" w:hAnsi="Angsana New" w:cs="Angsana New"/>
          <w:sz w:val="32"/>
          <w:szCs w:val="32"/>
        </w:rPr>
        <w:t xml:space="preserve"> (</w:t>
      </w:r>
      <w:r w:rsidRPr="001561E9">
        <w:rPr>
          <w:rFonts w:ascii="Angsana New" w:hAnsi="Angsana New" w:cs="Angsana New"/>
          <w:sz w:val="32"/>
          <w:szCs w:val="32"/>
          <w:cs/>
        </w:rPr>
        <w:t>วิทยานิพนธ์ปริญญา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>มหาบัณฑิต). มหาวิทยาลัยธรรมศาสตร์</w:t>
      </w:r>
      <w:r w:rsidRPr="001561E9">
        <w:rPr>
          <w:rFonts w:ascii="Angsana New" w:hAnsi="Angsana New" w:cs="Angsana New"/>
          <w:sz w:val="32"/>
          <w:szCs w:val="32"/>
        </w:rPr>
        <w:t xml:space="preserve">, </w:t>
      </w:r>
      <w:r w:rsidRPr="001561E9">
        <w:rPr>
          <w:rFonts w:ascii="Angsana New" w:hAnsi="Angsana New" w:cs="Angsana New"/>
          <w:sz w:val="32"/>
          <w:szCs w:val="32"/>
          <w:cs/>
        </w:rPr>
        <w:t>คณะวารสารศาสตร์และสื่อสารมวลชน</w:t>
      </w:r>
      <w:r w:rsidRPr="001561E9">
        <w:rPr>
          <w:rFonts w:ascii="Angsana New" w:hAnsi="Angsana New" w:cs="Angsana New"/>
          <w:sz w:val="32"/>
          <w:szCs w:val="32"/>
        </w:rPr>
        <w:t xml:space="preserve">, </w:t>
      </w:r>
      <w:r w:rsidRPr="001561E9">
        <w:rPr>
          <w:rFonts w:ascii="Angsana New" w:hAnsi="Angsana New" w:cs="Angsana New"/>
          <w:sz w:val="32"/>
          <w:szCs w:val="32"/>
          <w:cs/>
        </w:rPr>
        <w:t>สาขาการ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>สื่อสารภาครัฐและเอกชน.</w:t>
      </w:r>
    </w:p>
    <w:p w14:paraId="5343B740" w14:textId="77777777" w:rsidR="00F47639" w:rsidRPr="001561E9" w:rsidRDefault="00F47639" w:rsidP="00F47639">
      <w:pPr>
        <w:spacing w:after="0" w:line="240" w:lineRule="auto"/>
        <w:ind w:left="567" w:right="95" w:hanging="567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t>สมประวิณ มันประเสริฐ. (</w:t>
      </w:r>
      <w:r w:rsidRPr="001561E9">
        <w:rPr>
          <w:rFonts w:ascii="Angsana New" w:hAnsi="Angsana New" w:cs="Angsana New"/>
          <w:sz w:val="32"/>
          <w:szCs w:val="32"/>
        </w:rPr>
        <w:t xml:space="preserve">2550). </w:t>
      </w:r>
      <w:r w:rsidRPr="001561E9">
        <w:rPr>
          <w:rFonts w:ascii="Angsana New" w:hAnsi="Angsana New" w:cs="Angsana New"/>
          <w:sz w:val="32"/>
          <w:szCs w:val="32"/>
          <w:cs/>
        </w:rPr>
        <w:t>การศึกษาผลกระทบจากข้อตกลงเขตการค้าเสรีต่อกิจกรรมทาง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>เศรษฐกิจรายพื้นที่ของประเทศไทย. ใน มหาวิทยาลัยเกษตรศาสตร์</w:t>
      </w:r>
      <w:r w:rsidRPr="001561E9">
        <w:rPr>
          <w:rFonts w:ascii="Angsana New" w:hAnsi="Angsana New" w:cs="Angsana New"/>
          <w:sz w:val="32"/>
          <w:szCs w:val="32"/>
        </w:rPr>
        <w:t xml:space="preserve">, </w:t>
      </w:r>
      <w:r w:rsidRPr="001561E9">
        <w:rPr>
          <w:rFonts w:ascii="Angsana New" w:hAnsi="Angsana New" w:cs="Angsana New"/>
          <w:sz w:val="32"/>
          <w:szCs w:val="32"/>
          <w:cs/>
        </w:rPr>
        <w:t>คณะเศรษฐศาสตร์</w:t>
      </w:r>
      <w:r w:rsidRPr="001561E9">
        <w:rPr>
          <w:rFonts w:ascii="Angsana New" w:hAnsi="Angsana New" w:cs="Angsana New"/>
          <w:sz w:val="32"/>
          <w:szCs w:val="32"/>
        </w:rPr>
        <w:t xml:space="preserve">, </w:t>
      </w:r>
      <w:r w:rsidRPr="001561E9">
        <w:rPr>
          <w:rFonts w:ascii="Angsana New" w:hAnsi="Angsana New" w:cs="Angsana New"/>
          <w:i/>
          <w:iCs/>
          <w:sz w:val="32"/>
          <w:szCs w:val="32"/>
          <w:cs/>
        </w:rPr>
        <w:t>ปรัชญาเศรษฐกิจพอเพียงเพื่อการพัฒนาที่ยั่งยืน: การประชุมวิชาการระดับชาติของนัก</w:t>
      </w:r>
      <w:r w:rsidRPr="001561E9">
        <w:rPr>
          <w:rFonts w:ascii="Angsana New" w:hAnsi="Angsana New" w:cs="Angsana New"/>
          <w:i/>
          <w:iCs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i/>
          <w:iCs/>
          <w:sz w:val="32"/>
          <w:szCs w:val="32"/>
          <w:cs/>
        </w:rPr>
        <w:t xml:space="preserve">เศรษฐศาสตร์ครั้งที่ </w:t>
      </w:r>
      <w:r w:rsidRPr="001561E9">
        <w:rPr>
          <w:rFonts w:ascii="Angsana New" w:hAnsi="Angsana New" w:cs="Angsana New"/>
          <w:i/>
          <w:iCs/>
          <w:sz w:val="32"/>
          <w:szCs w:val="32"/>
        </w:rPr>
        <w:t>3</w:t>
      </w:r>
      <w:r w:rsidRPr="001561E9">
        <w:rPr>
          <w:rFonts w:ascii="Angsana New" w:hAnsi="Angsana New" w:cs="Angsana New"/>
          <w:sz w:val="32"/>
          <w:szCs w:val="32"/>
        </w:rPr>
        <w:t xml:space="preserve"> (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น. </w:t>
      </w:r>
      <w:r w:rsidRPr="001561E9">
        <w:rPr>
          <w:rFonts w:ascii="Angsana New" w:hAnsi="Angsana New" w:cs="Angsana New"/>
          <w:sz w:val="32"/>
          <w:szCs w:val="32"/>
        </w:rPr>
        <w:t xml:space="preserve">207-239). </w:t>
      </w:r>
      <w:r w:rsidRPr="001561E9">
        <w:rPr>
          <w:rFonts w:ascii="Angsana New" w:hAnsi="Angsana New" w:cs="Angsana New"/>
          <w:sz w:val="32"/>
          <w:szCs w:val="32"/>
          <w:cs/>
        </w:rPr>
        <w:t>กรุงเทพฯ: ผู้แต่ง.</w:t>
      </w:r>
    </w:p>
    <w:p w14:paraId="67D9F348" w14:textId="77777777" w:rsidR="00265188" w:rsidRPr="001561E9" w:rsidRDefault="00265188" w:rsidP="00265188">
      <w:pPr>
        <w:spacing w:after="0"/>
        <w:ind w:left="567" w:right="95" w:hanging="567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t>สุจิตต์ วงษ์เทศ. (บรรณาธิการ). (</w:t>
      </w:r>
      <w:r w:rsidRPr="001561E9">
        <w:rPr>
          <w:rFonts w:ascii="Angsana New" w:hAnsi="Angsana New" w:cs="Angsana New"/>
          <w:sz w:val="32"/>
          <w:szCs w:val="32"/>
        </w:rPr>
        <w:t xml:space="preserve">2530). 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บ้านเชียง [ฉบับพิเศษ]. </w:t>
      </w:r>
      <w:r w:rsidRPr="001561E9">
        <w:rPr>
          <w:rFonts w:ascii="Angsana New" w:hAnsi="Angsana New" w:cs="Angsana New"/>
          <w:i/>
          <w:iCs/>
          <w:sz w:val="32"/>
          <w:szCs w:val="32"/>
          <w:cs/>
        </w:rPr>
        <w:t>ศิลปวัฒนธรรม</w:t>
      </w:r>
      <w:r w:rsidRPr="001561E9">
        <w:rPr>
          <w:rFonts w:ascii="Angsana New" w:hAnsi="Angsana New" w:cs="Angsana New"/>
          <w:sz w:val="32"/>
          <w:szCs w:val="32"/>
        </w:rPr>
        <w:t>.</w:t>
      </w:r>
    </w:p>
    <w:p w14:paraId="35CC9B70" w14:textId="77777777" w:rsidR="00AC32B0" w:rsidRPr="001561E9" w:rsidRDefault="00AC32B0" w:rsidP="00AC32B0">
      <w:pPr>
        <w:spacing w:after="0" w:line="240" w:lineRule="auto"/>
        <w:ind w:left="567" w:hanging="567"/>
        <w:jc w:val="thaiDistribute"/>
        <w:rPr>
          <w:rFonts w:ascii="Angsana New" w:eastAsia="MS Mincho" w:hAnsi="Angsana New" w:cs="Angsana New"/>
          <w:b/>
          <w:bCs/>
          <w:sz w:val="32"/>
          <w:szCs w:val="32"/>
          <w:cs/>
          <w:lang w:eastAsia="ja-JP"/>
        </w:rPr>
        <w:sectPr w:rsidR="00AC32B0" w:rsidRPr="001561E9" w:rsidSect="00F36A1A">
          <w:type w:val="continuous"/>
          <w:pgSz w:w="11907" w:h="16839" w:code="9"/>
          <w:pgMar w:top="1138" w:right="1138" w:bottom="1138" w:left="1138" w:header="720" w:footer="720" w:gutter="0"/>
          <w:cols w:space="283"/>
          <w:noEndnote/>
          <w:docGrid w:linePitch="381"/>
        </w:sectPr>
      </w:pPr>
      <w:r w:rsidRPr="001561E9">
        <w:rPr>
          <w:rFonts w:ascii="Angsana New" w:eastAsia="MS Mincho" w:hAnsi="Angsana New" w:cs="Angsana New"/>
          <w:sz w:val="32"/>
          <w:szCs w:val="32"/>
          <w:lang w:eastAsia="ja-JP"/>
        </w:rPr>
        <w:t xml:space="preserve">Chamberlin, J., Noyotney, A., Packard, E., &amp; Price, M. (2008, May). Enhancing worker well-being: Occupational health psychologists convene to share their research on work, stress, and health. </w:t>
      </w:r>
      <w:r w:rsidRPr="001561E9">
        <w:rPr>
          <w:rFonts w:ascii="Angsana New" w:eastAsia="MS Mincho" w:hAnsi="Angsana New" w:cs="Angsana New"/>
          <w:i/>
          <w:iCs/>
          <w:sz w:val="32"/>
          <w:szCs w:val="32"/>
          <w:lang w:eastAsia="ja-JP"/>
        </w:rPr>
        <w:t>Monitor on Psychology, 39</w:t>
      </w:r>
      <w:r w:rsidRPr="001561E9">
        <w:rPr>
          <w:rFonts w:ascii="Angsana New" w:eastAsia="MS Mincho" w:hAnsi="Angsana New" w:cs="Angsana New"/>
          <w:sz w:val="32"/>
          <w:szCs w:val="32"/>
          <w:lang w:eastAsia="ja-JP"/>
        </w:rPr>
        <w:t>(5), 26-29.</w:t>
      </w:r>
    </w:p>
    <w:p w14:paraId="0573E385" w14:textId="77777777" w:rsidR="00AC32B0" w:rsidRPr="001561E9" w:rsidRDefault="00AC32B0" w:rsidP="00AC32B0">
      <w:pPr>
        <w:spacing w:after="0" w:line="240" w:lineRule="auto"/>
        <w:ind w:left="567" w:hanging="567"/>
        <w:jc w:val="thaiDistribute"/>
        <w:rPr>
          <w:rFonts w:ascii="Angsana New" w:eastAsia="MS Mincho" w:hAnsi="Angsana New" w:cs="Angsana New"/>
          <w:b/>
          <w:bCs/>
          <w:sz w:val="32"/>
          <w:szCs w:val="32"/>
          <w:lang w:eastAsia="ja-JP"/>
        </w:rPr>
      </w:pPr>
      <w:r w:rsidRPr="001561E9">
        <w:rPr>
          <w:rFonts w:ascii="Angsana New" w:eastAsia="Cordia New" w:hAnsi="Angsana New" w:cs="Angsana New"/>
          <w:sz w:val="32"/>
          <w:szCs w:val="32"/>
          <w:lang w:eastAsia="zh-CN"/>
        </w:rPr>
        <w:t xml:space="preserve">Herbs-Damm, K. L., &amp; Kulik, J. A. (2005). Volunteer support, marital status, and the survival times of terminally ill patients. </w:t>
      </w:r>
      <w:r w:rsidRPr="001561E9">
        <w:rPr>
          <w:rFonts w:ascii="Angsana New" w:eastAsia="Cordia New" w:hAnsi="Angsana New" w:cs="Angsana New"/>
          <w:i/>
          <w:iCs/>
          <w:sz w:val="32"/>
          <w:szCs w:val="32"/>
          <w:lang w:eastAsia="zh-CN"/>
        </w:rPr>
        <w:t>Health Psychology, 24</w:t>
      </w:r>
      <w:r w:rsidRPr="001561E9">
        <w:rPr>
          <w:rFonts w:ascii="Angsana New" w:eastAsia="Cordia New" w:hAnsi="Angsana New" w:cs="Angsana New"/>
          <w:sz w:val="32"/>
          <w:szCs w:val="32"/>
          <w:lang w:eastAsia="zh-CN"/>
        </w:rPr>
        <w:t>, 225-229. DOI: 1037/0278-6133.24.2.225</w:t>
      </w:r>
      <w:r w:rsidRPr="001561E9">
        <w:rPr>
          <w:rFonts w:ascii="Angsana New" w:eastAsia="MS Mincho" w:hAnsi="Angsana New" w:cs="Angsana New"/>
          <w:b/>
          <w:bCs/>
          <w:sz w:val="32"/>
          <w:szCs w:val="32"/>
          <w:lang w:eastAsia="ja-JP"/>
        </w:rPr>
        <w:t>.</w:t>
      </w:r>
    </w:p>
    <w:p w14:paraId="49EC11E6" w14:textId="77777777" w:rsidR="007E6D41" w:rsidRPr="00B656EA" w:rsidRDefault="00AC32B0" w:rsidP="00AC32B0">
      <w:pPr>
        <w:spacing w:after="0" w:line="240" w:lineRule="auto"/>
        <w:ind w:left="567" w:hanging="567"/>
        <w:jc w:val="thaiDistribute"/>
        <w:rPr>
          <w:rFonts w:ascii="Angsana New" w:eastAsia="MS Mincho" w:hAnsi="Angsana New" w:cs="Angsana New"/>
          <w:b/>
          <w:bCs/>
          <w:sz w:val="24"/>
          <w:szCs w:val="24"/>
          <w:lang w:eastAsia="ja-JP"/>
        </w:rPr>
      </w:pPr>
      <w:r w:rsidRPr="001561E9">
        <w:rPr>
          <w:rFonts w:ascii="Angsana New" w:eastAsia="MS Mincho" w:hAnsi="Angsana New" w:cs="Angsana New"/>
          <w:sz w:val="32"/>
          <w:szCs w:val="32"/>
          <w:lang w:eastAsia="ja-JP"/>
        </w:rPr>
        <w:t xml:space="preserve">Light, M. A., &amp; Light, I. H. (2008). The geographic expansion of Mexican immigration in the United States and its implication for local new enforcement. </w:t>
      </w:r>
      <w:r w:rsidRPr="001561E9">
        <w:rPr>
          <w:rFonts w:ascii="Angsana New" w:eastAsia="MS Mincho" w:hAnsi="Angsana New" w:cs="Angsana New"/>
          <w:i/>
          <w:iCs/>
          <w:sz w:val="32"/>
          <w:szCs w:val="32"/>
          <w:lang w:eastAsia="ja-JP"/>
        </w:rPr>
        <w:t>Law Enforcement Executive Forum Journal,</w:t>
      </w:r>
      <w:r w:rsidRPr="001561E9">
        <w:rPr>
          <w:rFonts w:ascii="Angsana New" w:eastAsia="MS Mincho" w:hAnsi="Angsana New" w:cs="Angsana New"/>
          <w:i/>
          <w:iCs/>
          <w:sz w:val="28"/>
          <w:lang w:eastAsia="ja-JP"/>
        </w:rPr>
        <w:t xml:space="preserve"> </w:t>
      </w:r>
      <w:r w:rsidRPr="00B656EA">
        <w:rPr>
          <w:rFonts w:ascii="Angsana New" w:eastAsia="MS Mincho" w:hAnsi="Angsana New" w:cs="Angsana New"/>
          <w:i/>
          <w:iCs/>
          <w:sz w:val="24"/>
          <w:szCs w:val="24"/>
          <w:lang w:eastAsia="ja-JP"/>
        </w:rPr>
        <w:t>8</w:t>
      </w:r>
      <w:r w:rsidRPr="00B656EA">
        <w:rPr>
          <w:rFonts w:ascii="Angsana New" w:eastAsia="MS Mincho" w:hAnsi="Angsana New" w:cs="Angsana New"/>
          <w:sz w:val="24"/>
          <w:szCs w:val="24"/>
          <w:lang w:eastAsia="ja-JP"/>
        </w:rPr>
        <w:t>(1), 73-82</w:t>
      </w:r>
      <w:r w:rsidRPr="00B656EA">
        <w:rPr>
          <w:rFonts w:ascii="Angsana New" w:eastAsia="MS Mincho" w:hAnsi="Angsana New" w:cs="Angsana New"/>
          <w:b/>
          <w:bCs/>
          <w:sz w:val="24"/>
          <w:szCs w:val="24"/>
          <w:lang w:eastAsia="ja-JP"/>
        </w:rPr>
        <w:t>.</w:t>
      </w:r>
    </w:p>
    <w:sectPr w:rsidR="007E6D41" w:rsidRPr="00B656EA" w:rsidSect="00F36A1A">
      <w:type w:val="continuous"/>
      <w:pgSz w:w="11907" w:h="16839" w:code="9"/>
      <w:pgMar w:top="1138" w:right="1138" w:bottom="1138" w:left="1138" w:header="720" w:footer="720" w:gutter="0"/>
      <w:cols w:space="709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CAE5" w14:textId="77777777" w:rsidR="00A16B67" w:rsidRDefault="00A16B67" w:rsidP="00325BF2">
      <w:pPr>
        <w:spacing w:after="0" w:line="240" w:lineRule="auto"/>
      </w:pPr>
      <w:r>
        <w:separator/>
      </w:r>
    </w:p>
  </w:endnote>
  <w:endnote w:type="continuationSeparator" w:id="0">
    <w:p w14:paraId="639A2D06" w14:textId="77777777" w:rsidR="00A16B67" w:rsidRDefault="00A16B67" w:rsidP="0032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36AF" w14:textId="77777777" w:rsidR="00325BF2" w:rsidRPr="00325BF2" w:rsidRDefault="00325BF2" w:rsidP="00307D13">
    <w:pPr>
      <w:pStyle w:val="a5"/>
      <w:rPr>
        <w:rFonts w:ascii="Times New Roman" w:hAnsi="Times New Roman" w:cs="Times New Roman"/>
        <w:sz w:val="20"/>
        <w:szCs w:val="24"/>
      </w:rPr>
    </w:pPr>
  </w:p>
  <w:p w14:paraId="5FD4CE2F" w14:textId="77777777" w:rsidR="00325BF2" w:rsidRDefault="00325B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31EB5" w14:textId="77777777" w:rsidR="00A16B67" w:rsidRDefault="00A16B67" w:rsidP="00325BF2">
      <w:pPr>
        <w:spacing w:after="0" w:line="240" w:lineRule="auto"/>
      </w:pPr>
      <w:r>
        <w:separator/>
      </w:r>
    </w:p>
  </w:footnote>
  <w:footnote w:type="continuationSeparator" w:id="0">
    <w:p w14:paraId="07CC4E13" w14:textId="77777777" w:rsidR="00A16B67" w:rsidRDefault="00A16B67" w:rsidP="00325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0031" w14:textId="23839ED9" w:rsidR="00325BF2" w:rsidRPr="00325BF2" w:rsidRDefault="00D47B4D" w:rsidP="002E5863">
    <w:pPr>
      <w:pStyle w:val="a3"/>
      <w:tabs>
        <w:tab w:val="left" w:pos="408"/>
        <w:tab w:val="right" w:pos="8766"/>
      </w:tabs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506529C4" wp14:editId="34EF0131">
          <wp:extent cx="1380744" cy="740664"/>
          <wp:effectExtent l="0" t="0" r="0" b="254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744" cy="74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7B52" w:rsidRPr="000E0F80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852C03" wp14:editId="0F01D43B">
              <wp:simplePos x="0" y="0"/>
              <wp:positionH relativeFrom="column">
                <wp:posOffset>1503045</wp:posOffset>
              </wp:positionH>
              <wp:positionV relativeFrom="paragraph">
                <wp:posOffset>167640</wp:posOffset>
              </wp:positionV>
              <wp:extent cx="4476750" cy="1008380"/>
              <wp:effectExtent l="0" t="0" r="0" b="1270"/>
              <wp:wrapNone/>
              <wp:docPr id="41" name="Rounded 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750" cy="1008380"/>
                      </a:xfrm>
                      <a:prstGeom prst="roundRect">
                        <a:avLst/>
                      </a:prstGeom>
                      <a:ln w="317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08A72" w14:textId="11B814E9" w:rsidR="00B87D1B" w:rsidRPr="004D24E0" w:rsidRDefault="009E1176" w:rsidP="00B87D1B">
                          <w:pPr>
                            <w:jc w:val="right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                        </w:t>
                          </w:r>
                          <w:r w:rsidRPr="004D24E0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 xml:space="preserve">การประชุมวิชาการวิศวกรรมอาหารแห่งชาติ ครั้งที่ 9 </w:t>
                          </w:r>
                          <w:r w:rsidR="004D24E0" w:rsidRPr="004D24E0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</w:t>
                          </w:r>
                          <w:r w:rsidRPr="004D24E0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วันที่ 4 เมษายน พ.ศ. 256</w:t>
                          </w:r>
                          <w:r w:rsidR="00870A7E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>6</w:t>
                          </w:r>
                          <w:r w:rsidRPr="004D24E0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Pr="004D24E0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 xml:space="preserve">| </w:t>
                          </w:r>
                          <w:r w:rsidRPr="004D24E0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มหาวิทยาลัยเทคโนโลยีราชมงคลธัญบุรี จังหวัดปทุมธานี</w:t>
                          </w:r>
                          <w:r w:rsidR="004D24E0" w:rsidRPr="004D24E0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</w:t>
                          </w:r>
                          <w:r w:rsidR="00717B52" w:rsidRPr="004D24E0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</w:t>
                          </w:r>
                        </w:p>
                        <w:p w14:paraId="52F43191" w14:textId="77777777" w:rsidR="00717B52" w:rsidRPr="00924876" w:rsidRDefault="00717B52" w:rsidP="00B87D1B">
                          <w:pPr>
                            <w:jc w:val="right"/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</w:p>
                        <w:p w14:paraId="060C11B5" w14:textId="77777777" w:rsidR="000E0F80" w:rsidRPr="00924876" w:rsidRDefault="000E0F80" w:rsidP="000E0F80">
                          <w:pPr>
                            <w:tabs>
                              <w:tab w:val="center" w:pos="4153"/>
                              <w:tab w:val="right" w:pos="8306"/>
                            </w:tabs>
                            <w:jc w:val="right"/>
                            <w:rPr>
                              <w:rFonts w:ascii="TH SarabunPSK" w:eastAsia="TH SarabunPSK" w:hAnsi="TH SarabunPSK" w:cs="TH SarabunPSK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180FFB83" w14:textId="77777777" w:rsidR="000E0F80" w:rsidRPr="00924876" w:rsidRDefault="000E0F80" w:rsidP="000E0F80">
                          <w:pPr>
                            <w:jc w:val="right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24876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D852C03" id="Rounded Rectangle 41" o:spid="_x0000_s1026" style="position:absolute;margin-left:118.35pt;margin-top:13.2pt;width:352.5pt;height:7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" fillcolor="white [3201]" stroked="f" strokeweight=".25pt">
              <v:stroke joinstyle="miter"/>
              <v:textbox>
                <w:txbxContent>
                  <w:p w14:paraId="4B408A72" w14:textId="11B814E9" w:rsidR="00B87D1B" w:rsidRPr="004D24E0" w:rsidRDefault="009E1176" w:rsidP="00B87D1B">
                    <w:pPr>
                      <w:jc w:val="right"/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  <w:t xml:space="preserve">                                                     </w:t>
                    </w:r>
                    <w:r w:rsidRPr="004D24E0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</w:rPr>
                      <w:t xml:space="preserve">การประชุมวิชาการวิศวกรรมอาหารแห่งชาติ ครั้งที่ 9 </w:t>
                    </w:r>
                    <w:r w:rsidR="004D24E0" w:rsidRPr="004D24E0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  <w:t xml:space="preserve">                 </w:t>
                    </w:r>
                    <w:r w:rsidRPr="004D24E0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</w:rPr>
                      <w:t>วันที่ 4 เมษายน พ.ศ. 256</w:t>
                    </w:r>
                    <w:r w:rsidR="00870A7E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  <w:t>6</w:t>
                    </w:r>
                    <w:r w:rsidRPr="004D24E0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</w:rPr>
                      <w:t xml:space="preserve"> </w:t>
                    </w:r>
                    <w:r w:rsidRPr="004D24E0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  <w:t xml:space="preserve">| </w:t>
                    </w:r>
                    <w:r w:rsidRPr="004D24E0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</w:rPr>
                      <w:t>มหาวิทยาลัยเทคโนโลยีราชมงคลธัญบุรี จังหวัดปทุมธานี</w:t>
                    </w:r>
                    <w:r w:rsidR="004D24E0" w:rsidRPr="004D24E0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  <w:t xml:space="preserve">                  </w:t>
                    </w:r>
                    <w:r w:rsidR="00717B52" w:rsidRPr="004D24E0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  <w:t xml:space="preserve">                             </w:t>
                    </w:r>
                  </w:p>
                  <w:p w14:paraId="52F43191" w14:textId="77777777" w:rsidR="00717B52" w:rsidRPr="00924876" w:rsidRDefault="00717B52" w:rsidP="00B87D1B">
                    <w:pPr>
                      <w:jc w:val="right"/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</w:p>
                  <w:p w14:paraId="060C11B5" w14:textId="77777777" w:rsidR="000E0F80" w:rsidRPr="00924876" w:rsidRDefault="000E0F80" w:rsidP="000E0F80">
                    <w:pPr>
                      <w:tabs>
                        <w:tab w:val="center" w:pos="4153"/>
                        <w:tab w:val="right" w:pos="8306"/>
                      </w:tabs>
                      <w:jc w:val="right"/>
                      <w:rPr>
                        <w:rFonts w:ascii="TH SarabunPSK" w:eastAsia="TH SarabunPSK" w:hAnsi="TH SarabunPSK" w:cs="TH SarabunPSK"/>
                        <w:b/>
                        <w:sz w:val="24"/>
                        <w:szCs w:val="24"/>
                      </w:rPr>
                    </w:pPr>
                  </w:p>
                  <w:p w14:paraId="180FFB83" w14:textId="77777777" w:rsidR="000E0F80" w:rsidRPr="00924876" w:rsidRDefault="000E0F80" w:rsidP="000E0F80">
                    <w:pPr>
                      <w:jc w:val="right"/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</w:pPr>
                    <w:r w:rsidRPr="00924876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oundrect>
          </w:pict>
        </mc:Fallback>
      </mc:AlternateContent>
    </w:r>
    <w:r w:rsidR="002E5863">
      <w:rPr>
        <w:rFonts w:ascii="Times New Roman" w:hAnsi="Times New Roman" w:cs="Times New Roman"/>
        <w:sz w:val="16"/>
        <w:szCs w:val="16"/>
      </w:rPr>
      <w:tab/>
    </w:r>
    <w:r w:rsidR="002E5863">
      <w:rPr>
        <w:rFonts w:ascii="Times New Roman" w:hAnsi="Times New Roman" w:cs="Times New Roman"/>
        <w:sz w:val="16"/>
        <w:szCs w:val="16"/>
      </w:rPr>
      <w:tab/>
    </w:r>
    <w:r w:rsidR="002E5863">
      <w:rPr>
        <w:rFonts w:ascii="Times New Roman" w:hAnsi="Times New Roman" w:cs="Times New Roman"/>
        <w:sz w:val="16"/>
        <w:szCs w:val="16"/>
      </w:rPr>
      <w:tab/>
    </w:r>
    <w:r w:rsidR="000E0F80" w:rsidRPr="000E0F80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33D695E" wp14:editId="06000EB3">
              <wp:simplePos x="0" y="0"/>
              <wp:positionH relativeFrom="column">
                <wp:posOffset>106680</wp:posOffset>
              </wp:positionH>
              <wp:positionV relativeFrom="paragraph">
                <wp:posOffset>737235</wp:posOffset>
              </wp:positionV>
              <wp:extent cx="5762625" cy="0"/>
              <wp:effectExtent l="0" t="0" r="28575" b="19050"/>
              <wp:wrapNone/>
              <wp:docPr id="6" name="ตัวเชื่อมต่อตรง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D5F97" id="ตัวเชื่อมต่อตรง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4pt,58.05pt" to="462.1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BF2"/>
    <w:rsid w:val="00023E14"/>
    <w:rsid w:val="000326FD"/>
    <w:rsid w:val="00051591"/>
    <w:rsid w:val="00072B38"/>
    <w:rsid w:val="000930C6"/>
    <w:rsid w:val="000E0F80"/>
    <w:rsid w:val="000F1EAE"/>
    <w:rsid w:val="00124DD2"/>
    <w:rsid w:val="001561E9"/>
    <w:rsid w:val="00185EEA"/>
    <w:rsid w:val="001F4FB0"/>
    <w:rsid w:val="00202ED5"/>
    <w:rsid w:val="0020645D"/>
    <w:rsid w:val="00215E42"/>
    <w:rsid w:val="00265188"/>
    <w:rsid w:val="0027197B"/>
    <w:rsid w:val="00284D83"/>
    <w:rsid w:val="002B3C2D"/>
    <w:rsid w:val="002B506C"/>
    <w:rsid w:val="002C3543"/>
    <w:rsid w:val="002E5863"/>
    <w:rsid w:val="00307D13"/>
    <w:rsid w:val="00322C3D"/>
    <w:rsid w:val="00325BF2"/>
    <w:rsid w:val="003319F5"/>
    <w:rsid w:val="00346529"/>
    <w:rsid w:val="0035312B"/>
    <w:rsid w:val="00382357"/>
    <w:rsid w:val="003B1E36"/>
    <w:rsid w:val="003B242D"/>
    <w:rsid w:val="003E28BE"/>
    <w:rsid w:val="0041174B"/>
    <w:rsid w:val="00433C3C"/>
    <w:rsid w:val="00452942"/>
    <w:rsid w:val="00477FE3"/>
    <w:rsid w:val="00491A92"/>
    <w:rsid w:val="00493C2F"/>
    <w:rsid w:val="004A4A79"/>
    <w:rsid w:val="004B613C"/>
    <w:rsid w:val="004B67F0"/>
    <w:rsid w:val="004C0F35"/>
    <w:rsid w:val="004D24E0"/>
    <w:rsid w:val="004F10AF"/>
    <w:rsid w:val="0052210A"/>
    <w:rsid w:val="0052297D"/>
    <w:rsid w:val="005B3C42"/>
    <w:rsid w:val="005C3DEB"/>
    <w:rsid w:val="005C6DDE"/>
    <w:rsid w:val="005D79D7"/>
    <w:rsid w:val="00633AED"/>
    <w:rsid w:val="00671E06"/>
    <w:rsid w:val="006726FB"/>
    <w:rsid w:val="0067318D"/>
    <w:rsid w:val="00682A94"/>
    <w:rsid w:val="00682D93"/>
    <w:rsid w:val="006C3EB2"/>
    <w:rsid w:val="006D07B1"/>
    <w:rsid w:val="006E2E08"/>
    <w:rsid w:val="00714E35"/>
    <w:rsid w:val="00717B52"/>
    <w:rsid w:val="00774E83"/>
    <w:rsid w:val="00786AAA"/>
    <w:rsid w:val="00797ED0"/>
    <w:rsid w:val="007A085C"/>
    <w:rsid w:val="007B0C29"/>
    <w:rsid w:val="007B1A99"/>
    <w:rsid w:val="007E6D41"/>
    <w:rsid w:val="007F68EA"/>
    <w:rsid w:val="00804C4F"/>
    <w:rsid w:val="008437EE"/>
    <w:rsid w:val="00870A7E"/>
    <w:rsid w:val="00881C96"/>
    <w:rsid w:val="008B4FB0"/>
    <w:rsid w:val="008C7587"/>
    <w:rsid w:val="0092278C"/>
    <w:rsid w:val="0098383E"/>
    <w:rsid w:val="009C32B9"/>
    <w:rsid w:val="009C7FF5"/>
    <w:rsid w:val="009D41F8"/>
    <w:rsid w:val="009E1176"/>
    <w:rsid w:val="009E52D9"/>
    <w:rsid w:val="00A0738F"/>
    <w:rsid w:val="00A16B67"/>
    <w:rsid w:val="00A34A54"/>
    <w:rsid w:val="00A65860"/>
    <w:rsid w:val="00A65C8B"/>
    <w:rsid w:val="00A741EA"/>
    <w:rsid w:val="00A77958"/>
    <w:rsid w:val="00AB53CE"/>
    <w:rsid w:val="00AC32B0"/>
    <w:rsid w:val="00B10635"/>
    <w:rsid w:val="00B171F2"/>
    <w:rsid w:val="00B1791C"/>
    <w:rsid w:val="00B53A27"/>
    <w:rsid w:val="00B61D8E"/>
    <w:rsid w:val="00B656EA"/>
    <w:rsid w:val="00B8457A"/>
    <w:rsid w:val="00B87D1B"/>
    <w:rsid w:val="00BB6840"/>
    <w:rsid w:val="00BC3774"/>
    <w:rsid w:val="00BF5453"/>
    <w:rsid w:val="00C2377D"/>
    <w:rsid w:val="00C312EC"/>
    <w:rsid w:val="00C33F14"/>
    <w:rsid w:val="00C42EE5"/>
    <w:rsid w:val="00C6204D"/>
    <w:rsid w:val="00C7495C"/>
    <w:rsid w:val="00C77CCC"/>
    <w:rsid w:val="00CC3671"/>
    <w:rsid w:val="00CE53D4"/>
    <w:rsid w:val="00D47B4D"/>
    <w:rsid w:val="00D708DC"/>
    <w:rsid w:val="00D822B4"/>
    <w:rsid w:val="00D83937"/>
    <w:rsid w:val="00DB1F3C"/>
    <w:rsid w:val="00DB760A"/>
    <w:rsid w:val="00DE4216"/>
    <w:rsid w:val="00E12B10"/>
    <w:rsid w:val="00E12CB0"/>
    <w:rsid w:val="00E56C62"/>
    <w:rsid w:val="00E740E6"/>
    <w:rsid w:val="00EF2C24"/>
    <w:rsid w:val="00F36318"/>
    <w:rsid w:val="00F36A1A"/>
    <w:rsid w:val="00F47639"/>
    <w:rsid w:val="00F70BCD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73B9F"/>
  <w15:chartTrackingRefBased/>
  <w15:docId w15:val="{A240A57B-EFBC-424D-87F1-41E254B5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25BF2"/>
  </w:style>
  <w:style w:type="paragraph" w:styleId="a5">
    <w:name w:val="footer"/>
    <w:basedOn w:val="a"/>
    <w:link w:val="a6"/>
    <w:uiPriority w:val="99"/>
    <w:unhideWhenUsed/>
    <w:rsid w:val="00325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25BF2"/>
  </w:style>
  <w:style w:type="paragraph" w:styleId="a7">
    <w:name w:val="List Paragraph"/>
    <w:basedOn w:val="a"/>
    <w:uiPriority w:val="34"/>
    <w:qFormat/>
    <w:rsid w:val="00325BF2"/>
    <w:pPr>
      <w:ind w:left="720"/>
      <w:contextualSpacing/>
    </w:pPr>
  </w:style>
  <w:style w:type="table" w:customStyle="1" w:styleId="21">
    <w:name w:val="ตารางธรรมดา 21"/>
    <w:basedOn w:val="a1"/>
    <w:uiPriority w:val="42"/>
    <w:rsid w:val="00325B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Strong"/>
    <w:basedOn w:val="a0"/>
    <w:uiPriority w:val="22"/>
    <w:qFormat/>
    <w:rsid w:val="00325BF2"/>
    <w:rPr>
      <w:b/>
      <w:bCs/>
    </w:rPr>
  </w:style>
  <w:style w:type="character" w:styleId="a9">
    <w:name w:val="Hyperlink"/>
    <w:basedOn w:val="a0"/>
    <w:uiPriority w:val="99"/>
    <w:unhideWhenUsed/>
    <w:rsid w:val="009D41F8"/>
    <w:rPr>
      <w:color w:val="0563C1" w:themeColor="hyperlink"/>
      <w:u w:val="single"/>
    </w:rPr>
  </w:style>
  <w:style w:type="table" w:styleId="2">
    <w:name w:val="Plain Table 2"/>
    <w:basedOn w:val="a1"/>
    <w:uiPriority w:val="42"/>
    <w:rsid w:val="00EF2C24"/>
    <w:pPr>
      <w:spacing w:after="0" w:line="240" w:lineRule="auto"/>
    </w:pPr>
    <w:tblPr>
      <w:tblStyleRowBandSize w:val="1"/>
      <w:tblStyleColBandSize w:val="1"/>
      <w:tblBorders>
        <w:top w:val="single" w:sz="12" w:space="0" w:color="auto"/>
        <w:bottom w:val="single" w:sz="12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ext">
    <w:name w:val="Text"/>
    <w:basedOn w:val="a"/>
    <w:rsid w:val="00185EEA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table" w:styleId="aa">
    <w:name w:val="Table Grid"/>
    <w:basedOn w:val="a1"/>
    <w:uiPriority w:val="39"/>
    <w:rsid w:val="00452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F4F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F4FB0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a1"/>
    <w:uiPriority w:val="59"/>
    <w:rsid w:val="00F3631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B242D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6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lovelibrary.com/book_detail_nologin.ph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C5DE-2E63-4890-91FD-1057FA0F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Channarong WANTHA</cp:lastModifiedBy>
  <cp:revision>5</cp:revision>
  <cp:lastPrinted>2020-02-05T08:34:00Z</cp:lastPrinted>
  <dcterms:created xsi:type="dcterms:W3CDTF">2022-09-09T08:53:00Z</dcterms:created>
  <dcterms:modified xsi:type="dcterms:W3CDTF">2022-09-23T07:38:00Z</dcterms:modified>
</cp:coreProperties>
</file>